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4EED2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44"/>
        <w:gridCol w:w="6584"/>
        <w:gridCol w:w="950"/>
        <w:gridCol w:w="2470"/>
      </w:tblGrid>
      <w:tr>
        <w:trPr>
          <w:trHeight w:val="2386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78" w:type="auto"/>
            <w:textDirection w:val="lrTb"/>
            <w:vAlign w:val="center"/>
          </w:tcPr>
          <w:p>
            <w:pPr>
              <w:ind w:right="65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3"/>
                <w:lang w:val="de-DE"/>
                <w:spacing w:val="0"/>
                <w:w w:val="6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83"/>
                <w:lang w:val="de-DE"/>
                <w:spacing w:val="0"/>
                <w:w w:val="60"/>
                <w:strike w:val="false"/>
                <w:vertAlign w:val="baseline"/>
                <w:rFonts w:ascii="Times New Roman" w:hAnsi="Times New Roman"/>
              </w:rPr>
              <w:t xml:space="preserve">1Jicietnefectits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448" w:type="auto"/>
            <w:textDirection w:val="lrTb"/>
            <w:vAlign w:val="top"/>
            <w:vMerge w:val="restart"/>
          </w:tcPr>
          <w:p>
            <w:pPr>
              <w:ind w:right="166" w:left="0"/>
              <w:spacing w:before="6" w:after="0" w:line="240" w:lineRule="auto"/>
              <w:jc w:val="left"/>
            </w:pPr>
            <w:r>
              <w:drawing>
                <wp:inline>
                  <wp:extent cx="1463040" cy="227901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27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4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28" w:type="auto"/>
            <w:textDirection w:val="lrTb"/>
            <w:vAlign w:val="center"/>
            <w:shd w:val="clear" w:color="#2F2A23" w:fill="#2F2A23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E2DACA"/>
                <w:sz w:val="10"/>
                <w:lang w:val="de-DE"/>
                <w:spacing w:val="0"/>
                <w:w w:val="200"/>
                <w:strike w:val="false"/>
                <w:vertAlign w:val="superscript"/>
                <w:rFonts w:ascii="Arial" w:hAnsi="Arial"/>
              </w:rPr>
            </w:pPr>
            <w:r>
              <w:rPr>
                <w:b w:val="true"/>
                <w:color w:val="#E2DACA"/>
                <w:sz w:val="10"/>
                <w:lang w:val="de-DE"/>
                <w:spacing w:val="0"/>
                <w:w w:val="200"/>
                <w:strike w:val="false"/>
                <w:vertAlign w:val="superscript"/>
                <w:rFonts w:ascii="Arial" w:hAnsi="Arial"/>
              </w:rPr>
              <w:t xml:space="preserve">(</w:t>
            </w:r>
            <w:r>
              <w:rPr>
                <w:b w:val="true"/>
                <w:color w:val="#E2DACA"/>
                <w:sz w:val="41"/>
                <w:lang w:val="de-DE"/>
                <w:spacing w:val="0"/>
                <w:w w:val="90"/>
                <w:strike w:val="false"/>
                <w:vertAlign w:val="baseline"/>
                <w:rFonts w:ascii="Times New Roman" w:hAnsi="Times New Roman"/>
              </w:rPr>
              <w:t xml:space="preserve">S</w:t>
            </w:r>
            <w:r>
              <w:rPr>
                <w:b w:val="true"/>
                <w:color w:val="#E2DACA"/>
                <w:sz w:val="41"/>
                <w:lang w:val="de-DE"/>
                <w:spacing w:val="0"/>
                <w:w w:val="200"/>
                <w:strike w:val="false"/>
                <w:vertAlign w:val="superscript"/>
                <w:rFonts w:ascii="Arial" w:hAnsi="Arial"/>
              </w:rPr>
              <w:t xml:space="preserve">r</w:t>
            </w:r>
            <w:r>
              <w:rPr>
                <w:b w:val="true"/>
                <w:color w:val="#E2DACA"/>
                <w:sz w:val="41"/>
                <w:lang w:val="de-DE"/>
                <w:spacing w:val="0"/>
                <w:w w:val="90"/>
                <w:strike w:val="false"/>
                <w:vertAlign w:val="baseline"/>
                <w:rFonts w:ascii="Times New Roman" w:hAnsi="Times New Roman"/>
              </w:rPr>
              <w:t xml:space="preserve">amiiien 3 </w:t>
            </w:r>
            <w:r>
              <w:rPr>
                <w:b w:val="true"/>
                <w:color w:val="#E2DACA"/>
                <w:sz w:val="32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eitun ber </w:t>
            </w:r>
            <w:r>
              <w:rPr>
                <w:b w:val="true"/>
                <w:color w:val="#E2DACA"/>
                <w:sz w:val="41"/>
                <w:lang w:val="de-DE"/>
                <w:spacing w:val="0"/>
                <w:w w:val="90"/>
                <w:strike w:val="false"/>
                <w:vertAlign w:val="baseline"/>
                <w:rFonts w:ascii="Times New Roman" w:hAnsi="Times New Roman"/>
              </w:rPr>
              <w:t xml:space="preserve">Sirtee </w:t>
            </w:r>
            <w:r>
              <w:rPr>
                <w:b w:val="true"/>
                <w:color w:val="#E2DACA"/>
                <w:sz w:val="41"/>
                <w:lang w:val="de-DE"/>
                <w:spacing w:val="0"/>
                <w:w w:val="90"/>
                <w:strike w:val="false"/>
                <w:vertAlign w:val="baseline"/>
                <w:rFonts w:ascii="Times New Roman" w:hAnsi="Times New Roman"/>
              </w:rPr>
              <w:t xml:space="preserve">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78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448" w:type="auto"/>
            <w:textDirection w:val="lrTb"/>
            <w:vAlign w:val="top"/>
            <w:vMerge w:val="continue"/>
          </w:tcPr>
          <w:p/>
        </w:tc>
      </w:tr>
      <w:tr>
        <w:trPr>
          <w:trHeight w:val="709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78" w:type="auto"/>
            <w:textDirection w:val="lrTb"/>
            <w:vAlign w:val="top"/>
          </w:tcPr>
          <w:p>
            <w:pPr>
              <w:ind w:right="0" w:left="0" w:firstLine="0"/>
              <w:spacing w:before="108" w:after="0" w:line="314" w:lineRule="auto"/>
              <w:jc w:val="center"/>
              <w:rPr>
                <w:b w:val="true"/>
                <w:color w:val="#000000"/>
                <w:sz w:val="20"/>
                <w:lang w:val="de-DE"/>
                <w:spacing w:val="3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de-DE"/>
                <w:spacing w:val="36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b w:val="true"/>
                <w:color w:val="#000000"/>
                <w:sz w:val="20"/>
                <w:lang w:val="de-DE"/>
                <w:spacing w:val="50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 • KASSEL • ADOLFSTRASSE 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8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90" w:line="20" w:lineRule="exact"/>
      </w:pPr>
    </w:p>
    <w:p>
      <w:pPr>
        <w:ind w:right="0" w:left="0" w:firstLine="0"/>
        <w:spacing w:before="16" w:after="0" w:line="276" w:lineRule="auto"/>
        <w:jc w:val="left"/>
        <w:tabs>
          <w:tab w:val="left" w:leader="none" w:pos="4086"/>
          <w:tab w:val="right" w:leader="none" w:pos="10459"/>
        </w:tabs>
        <w:pBdr>
          <w:top w:sz="11" w:space="2.8" w:color="#514933" w:val="single"/>
        </w:pBd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12	</w:t>
      </w:r>
      <w:r>
        <w:rPr>
          <w:b w:val="true"/>
          <w:color w:val="#000000"/>
          <w:sz w:val="19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SOMMERAUSGABE	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1954</w:t>
      </w:r>
    </w:p>
    <w:p>
      <w:pPr>
        <w:ind w:right="0" w:left="0" w:firstLine="0"/>
        <w:spacing w:before="14" w:after="0" w:line="466" w:lineRule="exact"/>
        <w:jc w:val="center"/>
        <w:pBdr>
          <w:top w:sz="10" w:space="22.7" w:color="#4B4430" w:val="single"/>
        </w:pBdr>
        <w:rPr>
          <w:b w:val="true"/>
          <w:i w:val="true"/>
          <w:color w:val="#000000"/>
          <w:sz w:val="72"/>
          <w:lang w:val="de-DE"/>
          <w:spacing w:val="0"/>
          <w:w w:val="75"/>
          <w:strike w:val="false"/>
          <w:vertAlign w:val="baseline"/>
          <w:rFonts w:ascii="Arial" w:hAnsi="Arial"/>
        </w:rPr>
      </w:pPr>
      <w:r>
        <w:pict>
          <v:line strokeweight="2pt" strokecolor="#3A3223" from="313.05pt,37.6pt" to="513.45pt,37.6pt" style="position:absolute;mso-position-horizontal-relative:text;mso-position-vertical-relative:text;">
            <v:stroke dashstyle="solid"/>
          </v:line>
        </w:pict>
      </w:r>
      <w:r>
        <w:pict>
          <v:line strokeweight="2.15pt" strokecolor="#342D20" from="10.1pt,37.45pt" to="210.85pt,37.45pt" style="position:absolute;mso-position-horizontal-relative:text;mso-position-vertical-relative:text;">
            <v:stroke dashstyle="solid"/>
          </v:line>
        </w:pict>
      </w:r>
      <w:r>
        <w:rPr>
          <w:b w:val="true"/>
          <w:i w:val="true"/>
          <w:color w:val="#000000"/>
          <w:sz w:val="72"/>
          <w:lang w:val="de-DE"/>
          <w:spacing w:val="0"/>
          <w:w w:val="75"/>
          <w:strike w:val="false"/>
          <w:vertAlign w:val="baseline"/>
          <w:rFonts w:ascii="Arial" w:hAnsi="Arial"/>
        </w:rPr>
        <w:t xml:space="preserve">e</w:t>
      </w:r>
      <w:r>
        <w:rPr>
          <w:b w:val="true"/>
          <w:i w:val="true"/>
          <w:color w:val="#000000"/>
          <w:sz w:val="3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inlailunq</w:t>
      </w:r>
    </w:p>
    <w:p>
      <w:pPr>
        <w:sectPr>
          <w:pgSz w:w="11918" w:h="16854" w:orient="portrait"/>
          <w:type w:val="nextPage"/>
          <w:textDirection w:val="lrTb"/>
          <w:pgMar w:bottom="371" w:top="1034" w:right="652" w:left="726" w:header="720" w:footer="720"/>
          <w:titlePg w:val="false"/>
        </w:sectPr>
      </w:pPr>
    </w:p>
    <w:p>
      <w:pPr>
        <w:ind w:right="0" w:left="576" w:firstLine="0"/>
        <w:spacing w:before="252" w:after="0" w:line="266" w:lineRule="auto"/>
        <w:jc w:val="both"/>
        <w:rPr>
          <w:color w:val="#000000"/>
          <w:sz w:val="23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pict>
          <v:line strokeweight="2pt" strokecolor="#2E281C" from="-1.05pt,0pt" to="-1.05pt,232.45pt" style="position:absolute;mso-position-horizontal-relative:text;mso-position-vertical-relative:text;">
            <v:stroke dashstyle="solid"/>
          </v:line>
        </w:pict>
      </w:r>
      <w:r>
        <w:pict>
          <v:line strokeweight="1.8pt" strokecolor="#332C1F" from="519.9pt,1.1pt" to="519.9pt,238.2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Zum vierten großen Familientag der Sippe Siebrecht am Sonntag, den 12. Sept. 1954, </w:t>
      </w:r>
      <w:r>
        <w:rPr>
          <w:color w:val="#000000"/>
          <w:sz w:val="23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in Kassel, werden hiermit alle Sippenangehörigen, Sippenverwandte und Freunde </w:t>
      </w:r>
      <w:r>
        <w:rPr>
          <w:color w:val="#000000"/>
          <w:sz w:val="23"/>
          <w:lang w:val="de-DE"/>
          <w:spacing w:val="164"/>
          <w:w w:val="100"/>
          <w:strike w:val="false"/>
          <w:vertAlign w:val="baseline"/>
          <w:rFonts w:ascii="Times New Roman" w:hAnsi="Times New Roman"/>
        </w:rPr>
        <w:t xml:space="preserve">herzlichst eingeladen. </w:t>
      </w:r>
      <w:r>
        <w:rPr>
          <w:b w:val="true"/>
          <w:color w:val="#000000"/>
          <w:sz w:val="26"/>
          <w:lang w:val="de-DE"/>
          <w:spacing w:val="154"/>
          <w:w w:val="100"/>
          <w:strike w:val="false"/>
          <w:vertAlign w:val="baseline"/>
          <w:rFonts w:ascii="Times New Roman" w:hAnsi="Times New Roman"/>
        </w:rPr>
        <w:t xml:space="preserve">i. A.</w:t>
      </w:r>
    </w:p>
    <w:p>
      <w:pPr>
        <w:ind w:right="612" w:left="0" w:firstLine="0"/>
        <w:spacing w:before="0" w:after="216" w:line="213" w:lineRule="auto"/>
        <w:jc w:val="right"/>
        <w:rPr>
          <w:b w:val="true"/>
          <w:color w:val="#000000"/>
          <w:sz w:val="26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6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Hans Alexander Siebrecht</w:t>
      </w:r>
    </w:p>
    <w:p>
      <w:pPr>
        <w:sectPr>
          <w:pgSz w:w="11918" w:h="16854" w:orient="portrait"/>
          <w:type w:val="continuous"/>
          <w:textDirection w:val="lrTb"/>
          <w:pgMar w:bottom="371" w:top="1034" w:right="1299" w:left="769" w:header="720" w:footer="720"/>
          <w:titlePg w:val="false"/>
        </w:sectPr>
      </w:pPr>
    </w:p>
    <w:p>
      <w:pPr>
        <w:ind w:right="1584" w:left="0" w:firstLine="0"/>
        <w:spacing w:before="0" w:after="0" w:line="348" w:lineRule="auto"/>
        <w:jc w:val="left"/>
        <w:rPr>
          <w:color w:val="#000000"/>
          <w:sz w:val="23"/>
          <w:lang w:val="de-DE"/>
          <w:spacing w:val="2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de-DE"/>
          <w:spacing w:val="28"/>
          <w:w w:val="100"/>
          <w:strike w:val="false"/>
          <w:vertAlign w:val="baseline"/>
          <w:rFonts w:ascii="Times New Roman" w:hAnsi="Times New Roman"/>
        </w:rPr>
        <w:t xml:space="preserve">PROGRAMM </w:t>
      </w:r>
      <w:r>
        <w:rPr>
          <w:b w:val="true"/>
          <w:color w:val="#000000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SAMSTAG,  11. September</w:t>
      </w:r>
    </w:p>
    <w:p>
      <w:pPr>
        <w:ind w:right="0" w:left="648" w:firstLine="-648"/>
        <w:spacing w:before="72" w:after="0" w:line="220" w:lineRule="auto"/>
        <w:jc w:val="both"/>
        <w:rPr>
          <w:b w:val="true"/>
          <w:color w:val="#000000"/>
          <w:sz w:val="20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18 Uhr Feierliche Kranzniederlegung auf dem Ehrenfriedhof und in der Erbgruft der </w:t>
      </w:r>
      <w:r>
        <w:rPr>
          <w:b w:val="true"/>
          <w:color w:val="#000000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Familie Siebrecht - Kassel</w:t>
      </w:r>
    </w:p>
    <w:p>
      <w:pPr>
        <w:ind w:right="0" w:left="648" w:firstLine="0"/>
        <w:spacing w:before="0" w:after="0" w:line="235" w:lineRule="auto"/>
        <w:jc w:val="left"/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(Hauptfriedhof Karolinenstraße)</w:t>
      </w:r>
    </w:p>
    <w:p>
      <w:pPr>
        <w:ind w:right="0" w:left="0" w:firstLine="0"/>
        <w:spacing w:before="216" w:after="0" w:line="228" w:lineRule="auto"/>
        <w:jc w:val="left"/>
        <w:rPr>
          <w:b w:val="true"/>
          <w:color w:val="#000000"/>
          <w:sz w:val="20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SONN TA G, 12. September</w:t>
      </w:r>
    </w:p>
    <w:p>
      <w:pPr>
        <w:ind w:right="0" w:left="648" w:firstLine="-648"/>
        <w:spacing w:before="72" w:after="36" w:line="235" w:lineRule="auto"/>
        <w:jc w:val="both"/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Vormittags Empfang der auswärtigen Teilneh</w:t>
        <w:softHyphen/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mer im Hotel Reiss - Hessenklause - am </w:t>
      </w:r>
      <w:r>
        <w:rPr>
          <w:b w:val="true"/>
          <w:color w:val="#000000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Hauptbahnhof</w:t>
      </w:r>
    </w:p>
    <w:p>
      <w:pPr>
        <w:ind w:right="0" w:left="648" w:firstLine="0"/>
        <w:spacing w:before="0" w:after="0" w:line="194" w:lineRule="auto"/>
        <w:jc w:val="both"/>
        <w:rPr>
          <w:b w:val="true"/>
          <w:color w:val="#000000"/>
          <w:sz w:val="14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Bis zum Beginn der Tagung können Besichtigungen </w:t>
      </w:r>
      <w:r>
        <w:rPr>
          <w:b w:val="true"/>
          <w:color w:val="#000000"/>
          <w:sz w:val="14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vorgenommen werden. Empfohlen wird: Stadtrund</w:t>
        <w:softHyphen/>
      </w:r>
      <w:r>
        <w:rPr>
          <w:b w:val="true"/>
          <w:color w:val="#000000"/>
          <w:sz w:val="14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gang oder Karlsaue oder Staat!. Gemäldegalerie </w:t>
      </w:r>
      <w:r>
        <w:rPr>
          <w:b w:val="true"/>
          <w:color w:val="#000000"/>
          <w:sz w:val="14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oder Wilhelmshöhe. Führungen werden von hiesi</w:t>
        <w:softHyphen/>
      </w:r>
      <w:r>
        <w:rPr>
          <w:b w:val="true"/>
          <w:color w:val="#000000"/>
          <w:sz w:val="14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gen Sippenangehörigen nail Wunsch durchgeii.iwi</w:t>
      </w:r>
    </w:p>
    <w:p>
      <w:pPr>
        <w:ind w:right="0" w:left="648" w:firstLine="-648"/>
        <w:spacing w:before="108" w:after="0" w:line="240" w:lineRule="auto"/>
        <w:jc w:val="both"/>
        <w:rPr>
          <w:b w:val="true"/>
          <w:color w:val="#000000"/>
          <w:sz w:val="19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14 Uhr Hotel Reiss - Festsaal -: Bericht über </w:t>
      </w:r>
      <w:r>
        <w:rPr>
          <w:b w:val="true"/>
          <w:color w:val="#000000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den heutigen Stand unserer Familien</w:t>
        <w:softHyphen/>
      </w:r>
      <w:r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forschung, geschäftliche und organisa</w:t>
        <w:softHyphen/>
      </w:r>
      <w:r>
        <w:rPr>
          <w:b w:val="true"/>
          <w:color w:val="#000000"/>
          <w:sz w:val="19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torische Angelegenheiten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1"/>
          <w:lang w:val="de-DE"/>
          <w:spacing w:val="4"/>
          <w:w w:val="9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de-DE"/>
          <w:spacing w:val="4"/>
          <w:w w:val="95"/>
          <w:strike w:val="false"/>
          <w:vertAlign w:val="baseline"/>
          <w:rFonts w:ascii="Times New Roman" w:hAnsi="Times New Roman"/>
        </w:rPr>
        <w:t xml:space="preserve">15 Uhr </w:t>
      </w:r>
      <w:r>
        <w:rPr>
          <w:b w:val="true"/>
          <w:color w:val="#000000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Offizielle Eröffnung des Familientages</w:t>
      </w:r>
    </w:p>
    <w:p>
      <w:pPr>
        <w:ind w:right="216" w:left="648" w:firstLine="-648"/>
        <w:spacing w:before="0" w:after="0" w:line="240" w:lineRule="auto"/>
        <w:jc w:val="left"/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16 </w:t>
      </w:r>
      <w:r>
        <w:rPr>
          <w:b w:val="true"/>
          <w:color w:val="#000000"/>
          <w:sz w:val="21"/>
          <w:lang w:val="de-DE"/>
          <w:spacing w:val="3"/>
          <w:w w:val="95"/>
          <w:strike w:val="false"/>
          <w:vertAlign w:val="baseline"/>
          <w:rFonts w:ascii="Times New Roman" w:hAnsi="Times New Roman"/>
        </w:rPr>
        <w:t xml:space="preserve">Uhr </w:t>
      </w:r>
      <w:r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Kaffeetafel - Buntes Unterhaltungs</w:t>
        <w:softHyphen/>
      </w: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Programm - Tanz</w:t>
      </w:r>
    </w:p>
    <w:p>
      <w:pPr>
        <w:ind w:right="432" w:left="648" w:firstLine="-648"/>
        <w:spacing w:before="0" w:after="72" w:line="240" w:lineRule="auto"/>
        <w:jc w:val="left"/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19 Uhr Gemeinsames Essen - Geselliges </w:t>
      </w:r>
      <w:r>
        <w:rPr>
          <w:b w:val="true"/>
          <w:color w:val="#000000"/>
          <w:sz w:val="19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Beisammensein</w:t>
      </w:r>
    </w:p>
    <w:p>
      <w:pPr>
        <w:sectPr>
          <w:pgSz w:w="11918" w:h="16854" w:orient="portrait"/>
          <w:type w:val="continuous"/>
          <w:textDirection w:val="lrTb"/>
          <w:cols w:sep="1" w:num="2" w:space="0" w:equalWidth="0">
            <w:col w:w="4080" w:space="1029"/>
            <w:col w:w="4080" w:space="0"/>
          </w:cols>
          <w:pgMar w:bottom="371" w:top="1034" w:right="1299" w:left="1370" w:header="720" w:footer="720"/>
          <w:titlePg w:val="false"/>
        </w:sectPr>
      </w:pPr>
    </w:p>
    <w:p>
      <w:pPr>
        <w:ind w:right="9320" w:left="15"/>
        <w:spacing w:before="0" w:after="468" w:line="240" w:lineRule="auto"/>
        <w:jc w:val="left"/>
      </w:pPr>
      <w:r>
        <w:drawing>
          <wp:inline>
            <wp:extent cx="727075" cy="196850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36" w:line="278" w:lineRule="auto"/>
        <w:jc w:val="right"/>
        <w:rPr>
          <w:b w:val="true"/>
          <w:color w:val="#000000"/>
          <w:sz w:val="33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pict>
          <v:line strokeweight="2.15pt" strokecolor="#30281E" from="94.3pt,550.8pt" to="549.95pt,550.8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33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Dr. med. vet. August Hermann Siebrecht, Neunkirchen, 50 Jahre Tierarzt</w:t>
      </w:r>
    </w:p>
    <w:p>
      <w:pPr>
        <w:sectPr>
          <w:pgSz w:w="11918" w:h="16854" w:orient="portrait"/>
          <w:type w:val="continuous"/>
          <w:textDirection w:val="lrTb"/>
          <w:pgMar w:bottom="371" w:top="1034" w:right="652" w:left="726" w:header="720" w:footer="720"/>
          <w:titlePg w:val="false"/>
        </w:sectPr>
      </w:pPr>
    </w:p>
    <w:p>
      <w:pPr>
        <w:ind w:right="0" w:left="0" w:firstLine="144"/>
        <w:spacing w:before="0" w:after="0" w:line="223" w:lineRule="auto"/>
        <w:jc w:val="both"/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Am 31. XII. 1953 waren es 50 Jahr; daß unser lieber Sippen</w:t>
        <w:softHyphen/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bruder Dr. August Siebrecht, als praktischer Tierarzt tätig ist.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in Waidkeppel, Re. Eschwege am 4. Xl. 1881 geboren (siehe Fant.</w:t>
        <w:softHyphen/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Ztg. Nr. 8 — Stammtafel 1V. 12 und Seite 30 u. 31: 13odenfelde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uni die Sippe Siebrecht), besuchte er zunächst das Kasseler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Realgymnasium, um dann von 1899 bis 1903 in Hannover zu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studieren, woselbst er 1921 zum Dr, med. vet. promovierte (siehe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"Die Truhe" 5.47). 1904 begann August 5. hei dem Veterinär</w:t>
        <w:softHyphen/>
      </w:r>
      <w:r>
        <w:rPr>
          <w:b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rat und Königliehen Kreistierarzt Wenderhold in Siegen mit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Ausübung seines Berufes. Neben den amtlichen Obliegenheiten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versah er </w:t>
      </w:r>
      <w:r>
        <w:rPr>
          <w:b w:val="true"/>
          <w:color w:val="#000000"/>
          <w:sz w:val="17"/>
          <w:lang w:val="de-DE"/>
          <w:spacing w:val="12"/>
          <w:w w:val="105"/>
          <w:strike w:val="false"/>
          <w:vertAlign w:val="baseline"/>
          <w:rFonts w:ascii="Times New Roman" w:hAnsi="Times New Roman"/>
        </w:rPr>
        <w:t xml:space="preserve">auch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die Praxis, die das große Gebiet des Freien-</w:t>
      </w:r>
      <w:r>
        <w:rPr>
          <w:b w:val="true"/>
          <w:color w:val="#000000"/>
          <w:sz w:val="16"/>
          <w:lang w:val="de-DE"/>
          <w:spacing w:val="12"/>
          <w:w w:val="120"/>
          <w:strike w:val="false"/>
          <w:vertAlign w:val="subscript"/>
          <w:rFonts w:ascii="Times New Roman" w:hAnsi="Times New Roman"/>
        </w:rPr>
        <w:t xml:space="preserve">e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Oher- und Hickengrundes, des Westerwaldes über Daaden bis Hachenbnrg und bis in den Kreis Altenkirchen umfaßte. Diese weiten Wege wurden größtenteils zu Pferde oder mit dem Fahr</w:t>
        <w:softHyphen/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rad zurückgelegt, wobei es nicht selten war, daß der Tag schon </w:t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um 3 Uhr früh begann. Flierin aber sah der junge Arzt nichts </w:t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Besonderes, war er doch und ist es bis zum heutigen Tage als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passionierter Jäger gewohnt, die Nacht-, frühen Morgen- und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Abt ndstunden, soweit es die Zeit erlaubte, im Revier zuzubringen.</w:t>
      </w:r>
    </w:p>
    <w:p>
      <w:pPr>
        <w:ind w:right="0" w:left="0" w:firstLine="144"/>
        <w:spacing w:before="0" w:after="0" w:line="220" w:lineRule="auto"/>
        <w:jc w:val="both"/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Nachdem Dr. August S. seine Kenntnisse und Erfahrungen </w:t>
      </w:r>
      <w:r>
        <w:rPr>
          <w:b w:val="true"/>
          <w:color w:val="#000000"/>
          <w:sz w:val="20"/>
          <w:lang w:val="de-DE"/>
          <w:spacing w:val="30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den Gegenden von Osnabrück, Pommern, Stade und Eschwege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bereichert hatte, ließ er sich 1907 in Neunkirchen Kr. Siegen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nieder, wo er noch heute — 73-jährig — seinen verantwortungs</w:t>
        <w:softHyphen/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vollen und schweren Beruf unermüdlich ausübt.</w:t>
      </w:r>
    </w:p>
    <w:p>
      <w:pPr>
        <w:ind w:right="0" w:left="0" w:firstLine="144"/>
        <w:spacing w:before="0" w:after="0" w:line="223" w:lineRule="auto"/>
        <w:jc w:val="both"/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Eine Unterbrechung brachten die Kriegsjahre 1914/18, die ihn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als Freiwilligen im Range. eines Oberveterinärs bei verschiedenen </w:t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Artillerieregimentern in Frankreich sahen, Aher auch diese Jahre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seilten beruflich nicht verloren sein, gaben sie ihm doch Gelegen</w:t>
        <w:softHyphen/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heit, in der Pferdebehandlung weitere reiche Erfahrungen zu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sammeln, die mit dazu beitrugen, daß er gerade auf diesem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Gebiete später neben der </w:t>
      </w: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Chiru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rgie und Geburtshilfe besondere Erfolge verzeichnen konnte.</w:t>
      </w:r>
    </w:p>
    <w:p>
      <w:pPr>
        <w:ind w:right="0" w:left="0" w:firstLine="144"/>
        <w:spacing w:before="108" w:after="0" w:line="223" w:lineRule="auto"/>
        <w:jc w:val="both"/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Der Rückblick auf 50 Berufsjahre eines praktischen Tier</w:t>
        <w:softHyphen/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arztes im Siegerland bedeutet aber über das persönliche Geschick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hinaus und mit diesem innig verbunden auch die Verlebendigung </w:t>
      </w:r>
      <w:r>
        <w:rPr>
          <w:b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einer stolzen aber zugleich auch fragwürdigen Epoche der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kulturellen und wirtschaftlichen Entwicklung, denn mit der Zu</w:t>
        <w:softHyphen/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nahme der Industrie trat ein bedenklicher Schwund an land</w:t>
        <w:softHyphen/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wirtschaftlicher Substanz ein. Diesem Wandel in der Wirtschafts</w:t>
        <w:softHyphen/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struktur steht Dr. August S. mit sorgenden Gedanken gegenüber,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weil gerade er in vielen Jahren erfahren hatte, daß das Wort: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"Ins Schweiße deines Angesichtes sollst du dein Brot essen" kein </w:t>
      </w:r>
      <w:r>
        <w:rPr>
          <w:b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Wort des Fluches, sondern eines der Verheißung ist und daß auf der körperlichen Arbeit im 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vertrauten </w:t>
      </w:r>
      <w:r>
        <w:rPr>
          <w:b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Umgang mit den </w:t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natürlichen Dingen der höchste Segen ruht.</w:t>
      </w:r>
    </w:p>
    <w:p>
      <w:pPr>
        <w:ind w:right="0" w:left="0" w:firstLine="144"/>
        <w:spacing w:before="36" w:after="0" w:line="225" w:lineRule="auto"/>
        <w:jc w:val="both"/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Die Sippe Siebrecht gratuliert ihrem verehrten Dr. August </w:t>
      </w:r>
      <w:r>
        <w:rPr>
          <w:b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Siebrecht zu seinem 50-jährigen Berufsjubiläum von ganzen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05" w:space="238"/>
            <w:col w:w="5105" w:space="0"/>
          </w:cols>
          <w:pgMar w:bottom="371" w:top="1034" w:right="684" w:left="726" w:header="720" w:footer="720"/>
          <w:titlePg w:val="false"/>
        </w:sectPr>
      </w:pPr>
    </w:p>
    <w:p>
      <w:pPr>
        <w:ind w:right="0" w:left="0" w:firstLine="0"/>
        <w:spacing w:before="0" w:after="216" w:line="211" w:lineRule="auto"/>
        <w:jc w:val="center"/>
        <w:rPr>
          <w:b w:val="true"/>
          <w:color w:val="#62553B"/>
          <w:sz w:val="12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4ECCB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62553B"/>
          <w:sz w:val="12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—</w:t>
      </w:r>
      <w:r>
        <w:rPr>
          <w:b w:val="true"/>
          <w:color w:val="#413721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 -16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582"/>
        <w:gridCol w:w="3424"/>
        <w:gridCol w:w="3570"/>
      </w:tblGrid>
      <w:tr>
        <w:trPr>
          <w:trHeight w:val="457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582" w:type="auto"/>
            <w:textDirection w:val="lrTb"/>
            <w:vAlign w:val="top"/>
          </w:tcPr>
          <w:p>
            <w:pPr>
              <w:ind w:right="0" w:left="0" w:firstLine="0"/>
              <w:spacing w:before="36" w:after="0" w:line="225" w:lineRule="auto"/>
              <w:jc w:val="center"/>
              <w:rPr>
                <w:b w:val="true"/>
                <w:color w:val="#413721"/>
                <w:sz w:val="16"/>
                <w:lang w:val="de-DE"/>
                <w:spacing w:val="2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413721"/>
                <w:sz w:val="16"/>
                <w:lang w:val="de-DE"/>
                <w:spacing w:val="20"/>
                <w:w w:val="100"/>
                <w:strike w:val="false"/>
                <w:vertAlign w:val="baseline"/>
                <w:rFonts w:ascii="Times New Roman" w:hAnsi="Times New Roman"/>
              </w:rPr>
              <w:t xml:space="preserve">Herzen und wünscht ihm und seiner
</w:t>
              <w:br/>
            </w:r>
            <w:r>
              <w:rPr>
                <w:b w:val="true"/>
                <w:color w:val="#413721"/>
                <w:sz w:val="16"/>
                <w:lang w:val="de-DE"/>
                <w:spacing w:val="19"/>
                <w:w w:val="100"/>
                <w:strike w:val="false"/>
                <w:vertAlign w:val="baseline"/>
                <w:rFonts w:ascii="Times New Roman" w:hAnsi="Times New Roman"/>
              </w:rPr>
              <w:t xml:space="preserve">lieben Gattin auch weiterhin erfolg-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
</w:t>
              <w:br/>
            </w:r>
            <w:r>
              <w:rPr>
                <w:b w:val="true"/>
                <w:color w:val="#413721"/>
                <w:sz w:val="16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reiches Wirken bei bestem Wohlbefindet).</w:t>
            </w:r>
          </w:p>
          <w:p>
            <w:pPr>
              <w:ind w:right="360" w:left="108" w:firstLine="144"/>
              <w:spacing w:before="72" w:after="0" w:line="223" w:lineRule="auto"/>
              <w:jc w:val="both"/>
              <w:rPr>
                <w:b w:val="true"/>
                <w:color w:val="#413721"/>
                <w:sz w:val="1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413721"/>
                <w:sz w:val="1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So, wie es einer Familienzeitung zu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15"/>
                <w:w w:val="100"/>
                <w:strike w:val="false"/>
                <w:vertAlign w:val="baseline"/>
                <w:rFonts w:ascii="Times New Roman" w:hAnsi="Times New Roman"/>
              </w:rPr>
              <w:t xml:space="preserve">kommt, sei zugleich auch der engen </w:t>
            </w:r>
            <w:r>
              <w:rPr>
                <w:b w:val="true"/>
                <w:color w:val="#413721"/>
                <w:sz w:val="16"/>
                <w:lang w:val="de-DE"/>
                <w:spacing w:val="7"/>
                <w:w w:val="100"/>
                <w:strike w:val="false"/>
                <w:vertAlign w:val="baseline"/>
                <w:rFonts w:ascii="Times New Roman" w:hAnsi="Times New Roman"/>
              </w:rPr>
              <w:t xml:space="preserve">Verbundenheit der Neunkirchener Sie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7"/>
                <w:w w:val="100"/>
                <w:strike w:val="false"/>
                <w:vertAlign w:val="baseline"/>
                <w:rFonts w:ascii="Times New Roman" w:hAnsi="Times New Roman"/>
              </w:rPr>
              <w:t xml:space="preserve">brechts mit unserer Sippe gedacht und </w:t>
            </w:r>
            <w:r>
              <w:rPr>
                <w:b w:val="true"/>
                <w:color w:val="#413721"/>
                <w:sz w:val="16"/>
                <w:lang w:val="de-DE"/>
                <w:spacing w:val="13"/>
                <w:w w:val="100"/>
                <w:strike w:val="false"/>
                <w:vertAlign w:val="baseline"/>
                <w:rFonts w:ascii="Times New Roman" w:hAnsi="Times New Roman"/>
              </w:rPr>
              <w:t xml:space="preserve">gedankt. Familientradition und ihre </w:t>
            </w:r>
            <w:r>
              <w:rPr>
                <w:b w:val="true"/>
                <w:color w:val="#413721"/>
                <w:sz w:val="16"/>
                <w:lang w:val="de-DE"/>
                <w:spacing w:val="17"/>
                <w:w w:val="100"/>
                <w:strike w:val="false"/>
                <w:vertAlign w:val="baseline"/>
                <w:rFonts w:ascii="Times New Roman" w:hAnsi="Times New Roman"/>
              </w:rPr>
              <w:t xml:space="preserve">Pflege war in ihrem Hause und bei </w:t>
            </w:r>
            <w:r>
              <w:rPr>
                <w:b w:val="true"/>
                <w:color w:val="#413721"/>
                <w:sz w:val="16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ihren Verwandten in Waldkappel schon </w:t>
            </w:r>
            <w:r>
              <w:rPr>
                <w:b w:val="true"/>
                <w:color w:val="#413721"/>
                <w:sz w:val="16"/>
                <w:lang w:val="de-DE"/>
                <w:spacing w:val="13"/>
                <w:w w:val="100"/>
                <w:strike w:val="false"/>
                <w:vertAlign w:val="baseline"/>
                <w:rFonts w:ascii="Times New Roman" w:hAnsi="Times New Roman"/>
              </w:rPr>
              <w:t xml:space="preserve">immer üblich. Es ist darum ganz be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  <w:t xml:space="preserve">sonders tragisch, daß der älteste Sehn </w:t>
            </w:r>
            <w:r>
              <w:rPr>
                <w:b w:val="true"/>
                <w:color w:val="#413721"/>
                <w:sz w:val="16"/>
                <w:lang w:val="de-DE"/>
                <w:spacing w:val="13"/>
                <w:w w:val="100"/>
                <w:strike w:val="false"/>
                <w:vertAlign w:val="baseline"/>
                <w:rFonts w:ascii="Times New Roman" w:hAnsi="Times New Roman"/>
              </w:rPr>
              <w:t xml:space="preserve">Fritz Dieter 1941 ein Opfer des Krie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ges wurde und der zweite Sohn, Jür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  <w:t xml:space="preserve">gen, als Seekadett des Zerstörers 1 35 </w:t>
            </w:r>
            <w:r>
              <w:rPr>
                <w:b w:val="true"/>
                <w:color w:val="#413721"/>
                <w:sz w:val="16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vermißt wird. Aber solange für sein </w:t>
            </w:r>
            <w:r>
              <w:rPr>
                <w:b w:val="true"/>
                <w:color w:val="#413721"/>
                <w:sz w:val="16"/>
                <w:lang w:val="de-DE"/>
                <w:spacing w:val="15"/>
                <w:w w:val="100"/>
                <w:strike w:val="false"/>
                <w:vertAlign w:val="baseline"/>
                <w:rFonts w:ascii="Times New Roman" w:hAnsi="Times New Roman"/>
              </w:rPr>
              <w:t xml:space="preserve">Leben noch ein Fünkehen Hoffnung </w:t>
            </w:r>
            <w:r>
              <w:rPr>
                <w:b w:val="true"/>
                <w:color w:val="#413721"/>
                <w:sz w:val="1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besteht, wollen wir mit den geprüften </w:t>
            </w:r>
            <w:r>
              <w:rPr>
                <w:b w:val="true"/>
                <w:color w:val="#413721"/>
                <w:sz w:val="16"/>
                <w:lang w:val="de-DE"/>
                <w:spacing w:val="13"/>
                <w:w w:val="100"/>
                <w:strike w:val="false"/>
                <w:vertAlign w:val="baseline"/>
                <w:rFonts w:ascii="Times New Roman" w:hAnsi="Times New Roman"/>
              </w:rPr>
              <w:t xml:space="preserve">Eitern daran glauben und wünschen, </w:t>
            </w:r>
            <w:r>
              <w:rPr>
                <w:b w:val="true"/>
                <w:color w:val="#413721"/>
                <w:sz w:val="16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daß durch seine Heimkehr die Stamm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folge der Familie Dr. August Siebrecht </w:t>
            </w:r>
            <w:r>
              <w:rPr>
                <w:b w:val="true"/>
                <w:color w:val="#413721"/>
                <w:sz w:val="16"/>
                <w:lang w:val="de-DE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in Neunkirchen erhalten bleibt.</w:t>
            </w:r>
          </w:p>
          <w:p>
            <w:pPr>
              <w:ind w:right="360" w:left="108" w:firstLine="144"/>
              <w:spacing w:before="72" w:after="0" w:line="223" w:lineRule="auto"/>
              <w:jc w:val="both"/>
              <w:rPr>
                <w:b w:val="true"/>
                <w:color w:val="#413721"/>
                <w:sz w:val="16"/>
                <w:lang w:val="de-DE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413721"/>
                <w:sz w:val="16"/>
                <w:lang w:val="de-DE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  <w:t xml:space="preserve">Die beiden Töchter, Frau Dr. Gertrud </w:t>
            </w:r>
            <w:r>
              <w:rPr>
                <w:b w:val="true"/>
                <w:color w:val="#413721"/>
                <w:sz w:val="16"/>
                <w:lang w:val="de-DE"/>
                <w:spacing w:val="19"/>
                <w:w w:val="100"/>
                <w:strike w:val="false"/>
                <w:vertAlign w:val="baseline"/>
                <w:rFonts w:ascii="Times New Roman" w:hAnsi="Times New Roman"/>
              </w:rPr>
              <w:t xml:space="preserve">Alsen geb. S. (siehe „Die Truhe"), </w:t>
            </w:r>
            <w:r>
              <w:rPr>
                <w:b w:val="true"/>
                <w:color w:val="#413721"/>
                <w:sz w:val="16"/>
                <w:lang w:val="de-DE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  <w:t xml:space="preserve">Gattin des Dr. med. Volkhart Alsen in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06" w:type="auto"/>
            <w:textDirection w:val="lrTb"/>
            <w:vAlign w:val="top"/>
          </w:tcPr>
          <w:p>
            <w:pPr>
              <w:ind w:right="0" w:left="0"/>
              <w:spacing w:before="0" w:after="0" w:line="240" w:lineRule="auto"/>
              <w:jc w:val="center"/>
            </w:pPr>
            <w:r>
              <w:drawing>
                <wp:inline>
                  <wp:extent cx="2174240" cy="2907665"/>
                  <wp:docPr id="5" name="pic"/>
                  <a:graphic>
                    <a:graphicData uri="http://schemas.openxmlformats.org/drawingml/2006/picture">
                      <pic:pic>
                        <pic:nvPicPr>
                          <pic:cNvPr id="6" name="test1"/>
                          <pic:cNvPicPr preferRelativeResize="false"/>
                        </pic:nvPicPr>
                        <pic:blipFill>
                          <a:blip r:embed="d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290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76" w:type="auto"/>
            <w:textDirection w:val="lrTb"/>
            <w:vAlign w:val="top"/>
          </w:tcPr>
          <w:p>
            <w:pPr>
              <w:ind w:right="36" w:left="396" w:firstLine="0"/>
              <w:spacing w:before="0" w:after="0" w:line="223" w:lineRule="auto"/>
              <w:jc w:val="both"/>
              <w:rPr>
                <w:b w:val="true"/>
                <w:color w:val="#413721"/>
                <w:sz w:val="16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413721"/>
                <w:sz w:val="16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Münster, und Fran Dorothee Alsen geb. </w:t>
            </w:r>
            <w:r>
              <w:rPr>
                <w:b w:val="true"/>
                <w:color w:val="#413721"/>
                <w:sz w:val="16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S., Gattin des Fiestors Hartwig Alsen in </w:t>
            </w:r>
            <w:r>
              <w:rPr>
                <w:b w:val="true"/>
                <w:color w:val="#413721"/>
                <w:sz w:val="16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Busdorf</w:t>
            </w:r>
            <w:r>
              <w:rPr>
                <w:b w:val="true"/>
                <w:color w:val="#82765B"/>
                <w:sz w:val="6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 —</w:t>
            </w:r>
            <w:r>
              <w:rPr>
                <w:b w:val="true"/>
                <w:color w:val="#413721"/>
                <w:sz w:val="16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 die beiden Schwiegersühne sind Brüder —, erziehen ihre Kinder zur Freude </w:t>
            </w:r>
            <w:r>
              <w:rPr>
                <w:b w:val="true"/>
                <w:i w:val="true"/>
                <w:color w:val="#413721"/>
                <w:sz w:val="16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der </w:t>
            </w:r>
            <w:r>
              <w:rPr>
                <w:b w:val="true"/>
                <w:color w:val="#413721"/>
                <w:sz w:val="16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beiderseitigen Groß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  <w:t xml:space="preserve">eltern ganz im Sinne familiengebundener </w:t>
            </w:r>
            <w:r>
              <w:rPr>
                <w:b w:val="true"/>
                <w:color w:val="#413721"/>
                <w:sz w:val="16"/>
                <w:lang w:val="de-DE"/>
                <w:spacing w:val="17"/>
                <w:w w:val="100"/>
                <w:strike w:val="false"/>
                <w:vertAlign w:val="baseline"/>
                <w:rFonts w:ascii="Times New Roman" w:hAnsi="Times New Roman"/>
              </w:rPr>
              <w:t xml:space="preserve">Tradition, zumal die Alsens, ebenso </w:t>
            </w:r>
            <w:r>
              <w:rPr>
                <w:b w:val="true"/>
                <w:color w:val="#413721"/>
                <w:sz w:val="16"/>
                <w:lang w:val="de-DE"/>
                <w:spacing w:val="18"/>
                <w:w w:val="100"/>
                <w:strike w:val="false"/>
                <w:vertAlign w:val="baseline"/>
                <w:rFonts w:ascii="Times New Roman" w:hAnsi="Times New Roman"/>
              </w:rPr>
              <w:t xml:space="preserve">wie die Siebrechts, ein uraltes Ge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7"/>
                <w:w w:val="100"/>
                <w:strike w:val="false"/>
                <w:vertAlign w:val="baseline"/>
                <w:rFonts w:ascii="Times New Roman" w:hAnsi="Times New Roman"/>
              </w:rPr>
              <w:t xml:space="preserve">schlecht sind. Ein ganz besonderes Lob </w:t>
            </w:r>
            <w:r>
              <w:rPr>
                <w:b w:val="true"/>
                <w:color w:val="#413721"/>
                <w:sz w:val="16"/>
                <w:lang w:val="de-DE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  <w:t xml:space="preserve">gebührt dem jüngsten Neunkirchener </w:t>
            </w:r>
            <w:r>
              <w:rPr>
                <w:b w:val="true"/>
                <w:color w:val="#413721"/>
                <w:sz w:val="16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Sproß, der Tochter Ingeborg, die zu </w:t>
            </w:r>
            <w:r>
              <w:rPr>
                <w:b w:val="true"/>
                <w:color w:val="#413721"/>
                <w:sz w:val="16"/>
                <w:lang w:val="de-DE"/>
                <w:spacing w:val="7"/>
                <w:w w:val="100"/>
                <w:strike w:val="false"/>
                <w:vertAlign w:val="baseline"/>
                <w:rFonts w:ascii="Times New Roman" w:hAnsi="Times New Roman"/>
              </w:rPr>
              <w:t xml:space="preserve">meiner großen Freude und Genugtuung </w:t>
            </w:r>
            <w:r>
              <w:rPr>
                <w:b w:val="true"/>
                <w:color w:val="#413721"/>
                <w:sz w:val="16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durch den von ihr ins Leben gerufenen </w:t>
            </w:r>
            <w:r>
              <w:rPr>
                <w:b w:val="true"/>
                <w:color w:val="#413721"/>
                <w:sz w:val="16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Rundbrief (siehe: Sippenveranstaltungen </w:t>
            </w:r>
            <w:r>
              <w:rPr>
                <w:b w:val="true"/>
                <w:color w:val="#413721"/>
                <w:sz w:val="1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S. </w:t>
            </w:r>
            <w:r>
              <w:rPr>
                <w:b w:val="true"/>
                <w:i w:val="true"/>
                <w:color w:val="#413721"/>
                <w:sz w:val="1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48) </w:t>
            </w:r>
            <w:r>
              <w:rPr>
                <w:b w:val="true"/>
                <w:color w:val="#413721"/>
                <w:sz w:val="1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unsere Sippenjugend zur freudi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13"/>
                <w:w w:val="100"/>
                <w:strike w:val="false"/>
                <w:vertAlign w:val="baseline"/>
                <w:rFonts w:ascii="Times New Roman" w:hAnsi="Times New Roman"/>
              </w:rPr>
              <w:t xml:space="preserve">gen Mitarbeit am Sippenwerk aufge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rufen hat.</w:t>
            </w:r>
          </w:p>
          <w:p>
            <w:pPr>
              <w:ind w:right="36" w:left="396" w:firstLine="180"/>
              <w:spacing w:before="72" w:after="0" w:line="223" w:lineRule="auto"/>
              <w:jc w:val="both"/>
              <w:rPr>
                <w:b w:val="true"/>
                <w:color w:val="#413721"/>
                <w:sz w:val="16"/>
                <w:lang w:val="de-DE"/>
                <w:spacing w:val="1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413721"/>
                <w:sz w:val="16"/>
                <w:lang w:val="de-DE"/>
                <w:spacing w:val="13"/>
                <w:w w:val="100"/>
                <w:strike w:val="false"/>
                <w:vertAlign w:val="baseline"/>
                <w:rFonts w:ascii="Times New Roman" w:hAnsi="Times New Roman"/>
              </w:rPr>
              <w:t xml:space="preserve">Ingeborg S. bat den Wunsch, Tier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  <w:t xml:space="preserve">ärztin </w:t>
            </w:r>
            <w:r>
              <w:rPr>
                <w:b w:val="true"/>
                <w:i w:val="true"/>
                <w:color w:val="#413721"/>
                <w:sz w:val="16"/>
                <w:lang w:val="de-DE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  <w:t xml:space="preserve">zu </w:t>
            </w:r>
            <w:r>
              <w:rPr>
                <w:b w:val="true"/>
                <w:color w:val="#413721"/>
                <w:sz w:val="16"/>
                <w:lang w:val="de-DE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  <w:t xml:space="preserve">werden, um den väterlichen </w:t>
            </w:r>
            <w:r>
              <w:rPr>
                <w:b w:val="true"/>
                <w:color w:val="#413721"/>
                <w:sz w:val="16"/>
                <w:lang w:val="de-DE"/>
                <w:spacing w:val="17"/>
                <w:w w:val="100"/>
                <w:strike w:val="false"/>
                <w:vertAlign w:val="baseline"/>
                <w:rFonts w:ascii="Times New Roman" w:hAnsi="Times New Roman"/>
              </w:rPr>
              <w:t xml:space="preserve">Beruf weiterzuführen und ist heute </w:t>
            </w:r>
            <w:r>
              <w:rPr>
                <w:b w:val="true"/>
                <w:color w:val="#413721"/>
                <w:sz w:val="16"/>
                <w:lang w:val="de-DE"/>
                <w:spacing w:val="7"/>
                <w:w w:val="100"/>
                <w:strike w:val="false"/>
                <w:vertAlign w:val="baseline"/>
                <w:rFonts w:ascii="Times New Roman" w:hAnsi="Times New Roman"/>
              </w:rPr>
              <w:t xml:space="preserve">schon als Primanerin ein eifriger Famu</w:t>
              <w:softHyphen/>
            </w:r>
            <w:r>
              <w:rPr>
                <w:b w:val="true"/>
                <w:color w:val="#413721"/>
                <w:sz w:val="16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lus des alten Herrn und oft sein treuer </w:t>
            </w:r>
            <w:r>
              <w:rPr>
                <w:b w:val="true"/>
                <w:color w:val="#413721"/>
                <w:sz w:val="16"/>
                <w:lang w:val="de-DE"/>
                <w:spacing w:val="25"/>
                <w:w w:val="100"/>
                <w:strike w:val="false"/>
                <w:vertAlign w:val="baseline"/>
                <w:rFonts w:ascii="Times New Roman" w:hAnsi="Times New Roman"/>
              </w:rPr>
              <w:t xml:space="preserve">Begleiter auf den Fahrten in die </w:t>
            </w:r>
            <w:r>
              <w:rPr>
                <w:b w:val="true"/>
                <w:color w:val="#413721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Praxis.</w:t>
            </w:r>
          </w:p>
          <w:p>
            <w:pPr>
              <w:ind w:right="36" w:left="0" w:firstLine="0"/>
              <w:spacing w:before="0" w:after="0" w:line="235" w:lineRule="auto"/>
              <w:jc w:val="right"/>
              <w:rPr>
                <w:b w:val="true"/>
                <w:color w:val="#413721"/>
                <w:sz w:val="16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413721"/>
                <w:sz w:val="16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Hans Alexander Siebrecht</w:t>
            </w:r>
          </w:p>
        </w:tc>
      </w:tr>
    </w:tbl>
    <w:p>
      <w:pPr>
        <w:ind w:right="0" w:left="0" w:firstLine="0"/>
        <w:spacing w:before="36" w:after="0" w:line="240" w:lineRule="auto"/>
        <w:jc w:val="center"/>
        <w:rPr>
          <w:b w:val="true"/>
          <w:color w:val="#413721"/>
          <w:sz w:val="16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35pt" strokecolor="#000000" from="179.8pt,0.25pt" to="225.95pt,0.2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13721"/>
          <w:sz w:val="16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Dr. Aagust Siebtsekt, nieualnrenea</w:t>
      </w:r>
      <w:r>
        <w:rPr>
          <w:b w:val="true"/>
          <w:color w:val="#89775B"/>
          <w:sz w:val="6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413721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 1953</w:t>
      </w:r>
    </w:p>
    <w:p>
      <w:pPr>
        <w:ind w:right="0" w:left="0" w:firstLine="0"/>
        <w:spacing w:before="540" w:after="108" w:line="264" w:lineRule="auto"/>
        <w:jc w:val="center"/>
        <w:rPr>
          <w:b w:val="true"/>
          <w:color w:val="#413721"/>
          <w:sz w:val="35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721"/>
          <w:sz w:val="35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Bildhauer Johann Philipp Siebrecht, Kassel</w:t>
      </w:r>
    </w:p>
    <w:p>
      <w:pPr>
        <w:sectPr>
          <w:pgSz w:w="11918" w:h="16854" w:orient="portrait"/>
          <w:type w:val="nextPage"/>
          <w:textDirection w:val="lrTb"/>
          <w:pgMar w:bottom="256" w:top="874" w:right="620" w:left="632" w:header="720" w:footer="720"/>
          <w:titlePg w:val="false"/>
        </w:sectPr>
      </w:pPr>
    </w:p>
    <w:p>
      <w:pPr>
        <w:ind w:right="0" w:left="0" w:firstLine="144"/>
        <w:spacing w:before="0" w:after="0" w:line="176" w:lineRule="exact"/>
        <w:jc w:val="both"/>
        <w:rPr>
          <w:b w:val="true"/>
          <w:color w:val="#413721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721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Unter deal 15 Nachkommen des Bürgers und Schreinermeisters </w:t>
      </w:r>
      <w:r>
        <w:rPr>
          <w:b w:val="true"/>
          <w:color w:val="#413721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Johann Ludwig Siebrecht uud seiner Ehefrau Gertrud geb. Schie</w:t>
        <w:softHyphen/>
      </w:r>
      <w:r>
        <w:rPr>
          <w:b w:val="true"/>
          <w:color w:val="#4137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beler (siehe Farn.-Ztg. Nr. 10</w:t>
      </w:r>
      <w:r>
        <w:rPr>
          <w:b w:val="true"/>
          <w:color w:val="#82765B"/>
          <w:sz w:val="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4137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 Stammtafel VIII. 1) waren zwei </w:t>
      </w:r>
      <w:r>
        <w:rPr>
          <w:b w:val="true"/>
          <w:color w:val="#413721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Bildhauer und ein Maler. Das kiinetlerische Talent war also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dieser Siebrecht-Familie auffallend stark vertreten.</w:t>
      </w:r>
    </w:p>
    <w:p>
      <w:pPr>
        <w:ind w:right="0" w:left="0" w:firstLine="144"/>
        <w:spacing w:before="72" w:after="0" w:line="175" w:lineRule="exact"/>
        <w:jc w:val="both"/>
        <w:rPr>
          <w:b w:val="true"/>
          <w:color w:val="#4137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7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Beschäftiger wir uns diesmal auesehtließlieh mit dem ältesten </w:t>
      </w:r>
      <w:r>
        <w:rPr>
          <w:b w:val="true"/>
          <w:color w:val="#413721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dieser drei Künstler, nämlich Philipp Siebrecht, geboren am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29. 1. 1806 in Kassel. Seine Ausbildung als Bildhauer begann in </w:t>
      </w:r>
      <w:r>
        <w:rPr>
          <w:b w:val="true"/>
          <w:color w:val="#413721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 Startlieben Kunstakademie zu Kassel unter Joh. Chr. Ruhl. </w:t>
      </w:r>
      <w:r>
        <w:rPr>
          <w:b w:val="true"/>
          <w:color w:val="#413721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Sehr bald wurde die Öffentlichkeit auf die außerordentlich künst</w:t>
        <w:softHyphen/>
      </w:r>
      <w:r>
        <w:rPr>
          <w:b w:val="true"/>
          <w:color w:val="#413721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lerische Befähigung des erst 22-jährigen Akademieschülers auf</w:t>
        <w:softHyphen/>
      </w:r>
      <w:r>
        <w:rPr>
          <w:b w:val="true"/>
          <w:color w:val="#413721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merksam, indem ihm staatliche Gelder für seine Weiterbildung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Paria auf drei Jahre bewilligt wurden.</w:t>
      </w:r>
    </w:p>
    <w:p>
      <w:pPr>
        <w:ind w:right="0" w:left="0" w:firstLine="0"/>
        <w:spacing w:before="72" w:after="0" w:line="232" w:lineRule="exact"/>
        <w:jc w:val="left"/>
        <w:rPr>
          <w:b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Auszug aus </w:t>
      </w:r>
      <w:r>
        <w:rPr>
          <w:b w:val="true"/>
          <w:i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dun Floheits-Protaltoile der Regierung</w:t>
      </w:r>
      <w:r>
        <w:rPr>
          <w:b w:val="true"/>
          <w:i w:val="true"/>
          <w:color w:val="#82765B"/>
          <w:sz w:val="19"/>
          <w:lang w:val="de-DE"/>
          <w:spacing w:val="-5"/>
          <w:w w:val="80"/>
          <w:strike w:val="false"/>
          <w:vertAlign w:val="baseline"/>
          <w:rFonts w:ascii="Times New Roman" w:hAnsi="Times New Roman"/>
        </w:rPr>
        <w:t xml:space="preserve"> der</w:t>
      </w:r>
      <w:r>
        <w:rPr>
          <w:b w:val="true"/>
          <w:i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 Provinz Niduhrsser.</w:t>
      </w:r>
    </w:p>
    <w:p>
      <w:pPr>
        <w:ind w:right="0" w:left="0" w:firstLine="0"/>
        <w:spacing w:before="0" w:after="0" w:line="202" w:lineRule="exact"/>
        <w:jc w:val="left"/>
        <w:rPr>
          <w:b w:val="true"/>
          <w:i w:val="true"/>
          <w:color w:val="#413721"/>
          <w:sz w:val="16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413721"/>
          <w:sz w:val="16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Cassel, </w:t>
      </w:r>
      <w:r>
        <w:rPr>
          <w:i w:val="true"/>
          <w:color w:val="#413721"/>
          <w:sz w:val="16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arm</w:t>
      </w:r>
      <w:r>
        <w:rPr>
          <w:i w:val="true"/>
          <w:color w:val="#514426"/>
          <w:sz w:val="11"/>
          <w:lang w:val="de-DE"/>
          <w:spacing w:val="-1"/>
          <w:w w:val="100"/>
          <w:strike w:val="false"/>
          <w:vertAlign w:val="baseline"/>
          <w:rFonts w:ascii="Tahoma" w:hAnsi="Tahoma"/>
        </w:rPr>
        <w:t xml:space="preserve"> I</w:t>
      </w:r>
      <w:r>
        <w:rPr>
          <w:i w:val="true"/>
          <w:color w:val="#413721"/>
          <w:sz w:val="16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 6, Augitsr</w:t>
      </w:r>
      <w:r>
        <w:rPr>
          <w:i w:val="true"/>
          <w:color w:val="#514426"/>
          <w:sz w:val="11"/>
          <w:lang w:val="de-DE"/>
          <w:spacing w:val="-1"/>
          <w:w w:val="100"/>
          <w:strike w:val="false"/>
          <w:vertAlign w:val="baseline"/>
          <w:rFonts w:ascii="Tahoma" w:hAnsi="Tahoma"/>
        </w:rPr>
        <w:t xml:space="preserve"> ;</w:t>
      </w:r>
      <w:r>
        <w:rPr>
          <w:i w:val="true"/>
          <w:color w:val="#413721"/>
          <w:sz w:val="16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 8</w:t>
      </w:r>
      <w:r>
        <w:rPr>
          <w:b w:val="true"/>
          <w:color w:val="#413721"/>
          <w:sz w:val="15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38,  </w:t>
      </w:r>
      <w:r>
        <w:rPr>
          <w:b w:val="true"/>
          <w:color w:val="#413721"/>
          <w:sz w:val="16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Ne 1737</w:t>
      </w:r>
    </w:p>
    <w:p>
      <w:pPr>
        <w:ind w:right="0" w:left="0" w:firstLine="0"/>
        <w:spacing w:before="0" w:after="0" w:line="214" w:lineRule="exact"/>
        <w:jc w:val="left"/>
        <w:rPr>
          <w:b w:val="true"/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Auszug </w:t>
      </w:r>
      <w:r>
        <w:rPr>
          <w:b w:val="true"/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aus dem Prorokalle Kurfürstlichen </w:t>
      </w:r>
      <w:r>
        <w:rPr>
          <w:b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Mbristernoes </w:t>
      </w:r>
      <w:r>
        <w:rPr>
          <w:b w:val="true"/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des inneren voml </w:t>
      </w:r>
      <w:r>
        <w:rPr>
          <w:b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7. d.</w:t>
      </w:r>
    </w:p>
    <w:p>
      <w:pPr>
        <w:ind w:right="0" w:left="0" w:firstLine="0"/>
        <w:spacing w:before="0" w:after="0" w:line="213" w:lineRule="exact"/>
        <w:jc w:val="left"/>
        <w:tabs>
          <w:tab w:val="left" w:leader="none" w:pos="2305"/>
        </w:tabs>
        <w:rPr>
          <w:b w:val="true"/>
          <w:color w:val="#413721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721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Hr. 4S</w:t>
      </w:r>
      <w:r>
        <w:rPr>
          <w:b w:val="true"/>
          <w:color w:val="#493A22"/>
          <w:sz w:val="15"/>
          <w:lang w:val="de-DE"/>
          <w:spacing w:val="-9"/>
          <w:w w:val="55"/>
          <w:strike w:val="false"/>
          <w:vertAlign w:val="baseline"/>
          <w:rFonts w:ascii="Times New Roman" w:hAnsi="Times New Roman"/>
        </w:rPr>
        <w:t xml:space="preserve"> r</w:t>
      </w:r>
      <w:r>
        <w:rPr>
          <w:b w:val="true"/>
          <w:color w:val="#413721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 e wonadr ehe&amp; </w:t>
      </w:r>
      <w:r>
        <w:rPr>
          <w:b w:val="true"/>
          <w:i w:val="true"/>
          <w:color w:val="#413721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mieft</w:t>
      </w:r>
      <w:r>
        <w:rPr>
          <w:color w:val="#413721"/>
          <w:sz w:val="15"/>
          <w:lang w:val="de-DE"/>
          <w:spacing w:val="-9"/>
          <w:w w:val="130"/>
          <w:strike w:val="false"/>
          <w:vertAlign w:val="baseline"/>
          <w:rFonts w:ascii="Times New Roman" w:hAnsi="Times New Roman"/>
        </w:rPr>
        <w:t xml:space="preserve">e</w:t>
      </w:r>
      <w:r>
        <w:rPr>
          <w:b w:val="true"/>
          <w:i w:val="true"/>
          <w:color w:val="#413721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Reseript von t </w:t>
      </w:r>
      <w:r>
        <w:rPr>
          <w:b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s </w:t>
      </w:r>
      <w:r>
        <w:rPr>
          <w:b w:val="true"/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1. v. </w:t>
      </w:r>
      <w:r>
        <w:rPr>
          <w:b w:val="true"/>
          <w:i w:val="true"/>
          <w:color w:val="#413721"/>
          <w:sz w:val="17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M. </w:t>
      </w:r>
      <w:r>
        <w:rPr>
          <w:b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allergedign </w:t>
      </w:r>
      <w:r>
        <w:rPr>
          <w:b w:val="true"/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genehmigt
</w:t>
        <w:br/>
      </w:r>
      <w:r>
        <w:rPr>
          <w:b w:val="true"/>
          <w:i w:val="true"/>
          <w:color w:val="#413721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worden ist, dal? der Bildhauer Siebrecht ans Cassel sielt </w:t>
      </w:r>
      <w:r>
        <w:rPr>
          <w:b w:val="true"/>
          <w:color w:val="#413721"/>
          <w:sz w:val="15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IM seiner </w:t>
      </w:r>
      <w:r>
        <w:rPr>
          <w:b w:val="true"/>
          <w:i w:val="true"/>
          <w:color w:val="#413721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ferneren Ausbildung </w:t>
      </w:r>
      <w:r>
        <w:rPr>
          <w:b w:val="true"/>
          <w:i w:val="true"/>
          <w:color w:val="#413721"/>
          <w:sz w:val="16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auf Reisen begebe und das ihm auf </w:t>
      </w:r>
      <w:r>
        <w:rPr>
          <w:b w:val="true"/>
          <w:i w:val="true"/>
          <w:color w:val="#413721"/>
          <w:sz w:val="13"/>
          <w:lang w:val="de-DE"/>
          <w:spacing w:val="-3"/>
          <w:w w:val="70"/>
          <w:strike w:val="false"/>
          <w:vertAlign w:val="baseline"/>
          <w:rFonts w:ascii="Verdana" w:hAnsi="Verdana"/>
        </w:rPr>
        <w:t xml:space="preserve">ein </w:t>
      </w:r>
      <w:r>
        <w:rPr>
          <w:b w:val="true"/>
          <w:color w:val="#413721"/>
          <w:sz w:val="16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Jahr </w:t>
      </w:r>
      <w:r>
        <w:rPr>
          <w:b w:val="true"/>
          <w:i w:val="true"/>
          <w:color w:val="#413721"/>
          <w:sz w:val="16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bewilligte </w:t>
      </w:r>
      <w:r>
        <w:rPr>
          <w:b w:val="true"/>
          <w:color w:val="#413721"/>
          <w:sz w:val="16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Beseficnom </w:t>
      </w:r>
      <w:r>
        <w:rPr>
          <w:b w:val="true"/>
          <w:i w:val="true"/>
          <w:color w:val="#413721"/>
          <w:sz w:val="16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ein </w:t>
      </w:r>
      <w:r>
        <w:rPr>
          <w:b w:val="true"/>
          <w:color w:val="#413721"/>
          <w:sz w:val="16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2 se Rdilr-</w:t>
      </w:r>
      <w:r>
        <w:rPr>
          <w:b w:val="true"/>
          <w:color w:val="#413721"/>
          <w:sz w:val="16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20" w:lineRule="exact"/>
        <w:jc w:val="center"/>
        <w:rPr>
          <w:b w:val="true"/>
          <w:color w:val="#413721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721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jahrfick </w:t>
      </w:r>
      <w:r>
        <w:rPr>
          <w:b w:val="true"/>
          <w:i w:val="true"/>
          <w:color w:val="#413721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aus der </w:t>
      </w:r>
      <w:r>
        <w:rPr>
          <w:b w:val="true"/>
          <w:i w:val="true"/>
          <w:color w:val="#413721"/>
          <w:sz w:val="17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Staatskasse </w:t>
      </w:r>
      <w:r>
        <w:rPr>
          <w:b w:val="true"/>
          <w:i w:val="true"/>
          <w:color w:val="#413721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vorn r. </w:t>
      </w:r>
      <w:r>
        <w:rPr>
          <w:b w:val="true"/>
          <w:i w:val="true"/>
          <w:color w:val="#413721"/>
          <w:sz w:val="17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Juli an. jedoch </w:t>
      </w:r>
      <w:r>
        <w:rPr>
          <w:b w:val="true"/>
          <w:i w:val="true"/>
          <w:color w:val="#413721"/>
          <w:sz w:val="13"/>
          <w:lang w:val="de-DE"/>
          <w:spacing w:val="-8"/>
          <w:w w:val="70"/>
          <w:strike w:val="false"/>
          <w:vertAlign w:val="baseline"/>
          <w:rFonts w:ascii="Verdana" w:hAnsi="Verdana"/>
        </w:rPr>
        <w:t xml:space="preserve">Inder </w:t>
      </w:r>
      <w:r>
        <w:rPr>
          <w:b w:val="true"/>
          <w:i w:val="true"/>
          <w:color w:val="#413721"/>
          <w:sz w:val="17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dein Beding </w:t>
      </w:r>
      <w:r>
        <w:rPr>
          <w:b w:val="true"/>
          <w:color w:val="#413721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beziehe, </w:t>
      </w:r>
      <w:r>
        <w:rPr>
          <w:b w:val="true"/>
          <w:i w:val="true"/>
          <w:color w:val="#413721"/>
          <w:sz w:val="17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daS' </w:t>
      </w:r>
      <w:r>
        <w:rPr>
          <w:b w:val="true"/>
          <w:i w:val="true"/>
          <w:color w:val="#413721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er
</w:t>
        <w:br/>
      </w:r>
      <w:r>
        <w:rPr>
          <w:b w:val="true"/>
          <w:color w:val="#413721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für </w:t>
      </w:r>
      <w:r>
        <w:rPr>
          <w:b w:val="true"/>
          <w:i w:val="true"/>
          <w:color w:val="#413721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die ihm aufgetragene in Paris </w:t>
      </w:r>
      <w:r>
        <w:rPr>
          <w:b w:val="true"/>
          <w:color w:val="#413721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zu </w:t>
      </w:r>
      <w:r>
        <w:rPr>
          <w:b w:val="true"/>
          <w:i w:val="true"/>
          <w:color w:val="#413721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fertigende Basreliefs-Feren michrs weiter </w:t>
      </w:r>
      <w:r>
        <w:rPr>
          <w:i w:val="true"/>
          <w:color w:val="#413721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+215 sehu</w:t>
      </w:r>
    </w:p>
    <w:p>
      <w:pPr>
        <w:ind w:right="0" w:left="0" w:firstLine="0"/>
        <w:spacing w:before="0" w:after="0" w:line="216" w:lineRule="exact"/>
        <w:jc w:val="left"/>
        <w:rPr>
          <w:b w:val="true"/>
          <w:i w:val="true"/>
          <w:color w:val="#413721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413721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belegendes Auslagen </w:t>
      </w:r>
      <w:r>
        <w:rPr>
          <w:b w:val="true"/>
          <w:color w:val="#413721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vergütet </w:t>
      </w:r>
      <w:r>
        <w:rPr>
          <w:b w:val="true"/>
          <w:i w:val="true"/>
          <w:color w:val="#413721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erhalte.</w:t>
      </w:r>
    </w:p>
    <w:p>
      <w:pPr>
        <w:ind w:right="0" w:left="0" w:firstLine="0"/>
        <w:spacing w:before="0" w:after="0" w:line="234" w:lineRule="exact"/>
        <w:jc w:val="left"/>
        <w:rPr>
          <w:b w:val="true"/>
          <w:i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Besddluß </w:t>
      </w:r>
      <w:r>
        <w:rPr>
          <w:b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Der Kreigath </w:t>
      </w:r>
      <w:r>
        <w:rPr>
          <w:b w:val="true"/>
          <w:i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und der Bürgenneisrer dahier </w:t>
      </w:r>
      <w:r>
        <w:rPr>
          <w:b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Jurbee </w:t>
      </w:r>
      <w:r>
        <w:rPr>
          <w:b w:val="true"/>
          <w:i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i w:val="true"/>
          <w:color w:val="#413721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Naahsudtendeu</w:t>
      </w:r>
    </w:p>
    <w:p>
      <w:pPr>
        <w:ind w:right="0" w:left="0" w:firstLine="0"/>
        <w:spacing w:before="0" w:after="0" w:line="162" w:lineRule="exact"/>
        <w:jc w:val="left"/>
        <w:rPr>
          <w:b w:val="true"/>
          <w:color w:val="#413721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721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dieses </w:t>
      </w:r>
      <w:r>
        <w:rPr>
          <w:b w:val="true"/>
          <w:i w:val="true"/>
          <w:color w:val="#413721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bekannt </w:t>
      </w:r>
      <w:r>
        <w:rPr>
          <w:b w:val="true"/>
          <w:color w:val="#413721"/>
          <w:sz w:val="13"/>
          <w:lang w:val="de-DE"/>
          <w:spacing w:val="-11"/>
          <w:w w:val="100"/>
          <w:strike w:val="false"/>
          <w:vertAlign w:val="baseline"/>
          <w:rFonts w:ascii="Arial" w:hAnsi="Arial"/>
        </w:rPr>
        <w:t xml:space="preserve">ZN </w:t>
      </w:r>
      <w:r>
        <w:rPr>
          <w:b w:val="true"/>
          <w:i w:val="true"/>
          <w:color w:val="#413721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machen.</w:t>
      </w:r>
    </w:p>
    <w:p>
      <w:pPr>
        <w:ind w:right="0" w:left="3528" w:firstLine="0"/>
        <w:spacing w:before="0" w:after="0" w:line="187" w:lineRule="exact"/>
        <w:jc w:val="left"/>
        <w:rPr>
          <w:i w:val="true"/>
          <w:color w:val="#413721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413721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gez. Wille</w:t>
      </w:r>
    </w:p>
    <w:p>
      <w:pPr>
        <w:ind w:right="0" w:left="0" w:firstLine="0"/>
        <w:spacing w:before="108" w:after="0" w:line="207" w:lineRule="exact"/>
        <w:jc w:val="left"/>
        <w:tabs>
          <w:tab w:val="right" w:leader="none" w:pos="1365"/>
        </w:tabs>
        <w:rPr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46pt;height:22.25pt;z-index:-998;margin-left:110pt;margin-top:18.4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108" w:line="283" w:lineRule="auto"/>
                    <w:jc w:val="left"/>
                    <w:framePr w:hAnchor="text" w:vAnchor="text" w:x="2200" w:y="369" w:w="2920" w:h="445" w:hSpace="0" w:vSpace="0" w:wrap="3"/>
                    <w:tabs>
                      <w:tab w:val="left" w:leader="none" w:pos="-994"/>
                    </w:tabs>
                    <w:rPr>
                      <w:b w:val="true"/>
                      <w:i w:val="true"/>
                      <w:color w:val="#413721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i w:val="true"/>
                      <w:color w:val="#413721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gez. Kack	</w:t>
                  </w:r>
                  <w:r>
                    <w:rPr>
                      <w:b w:val="true"/>
                      <w:i w:val="true"/>
                      <w:color w:val="#413721"/>
                      <w:sz w:val="16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gez. Schomburg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56pt;height:161.8pt;z-index:-997;margin-left:0pt;margin-top:40.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144"/>
                    <w:spacing w:before="0" w:after="0" w:line="225" w:lineRule="auto"/>
                    <w:jc w:val="both"/>
                    <w:framePr w:hAnchor="text" w:vAnchor="text" w:y="814" w:w="5120" w:h="3236" w:hSpace="0" w:vSpace="0" w:wrap="3"/>
                    <w:rPr>
                      <w:b w:val="true"/>
                      <w:color w:val="#413721"/>
                      <w:sz w:val="16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13721"/>
                      <w:sz w:val="16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Auf Grund 'weiterer Beschlüsse des Kurfürstliehen Regierung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zu Cassel werden dem „in Paris sich aufhaltenden Bildhauer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Siebrecht" die, gleichen Gelder für 1829 und 1830 bewilligt.</w:t>
                  </w:r>
                </w:p>
                <w:p>
                  <w:pPr>
                    <w:ind w:right="0" w:left="0" w:firstLine="144"/>
                    <w:spacing w:before="72" w:after="0" w:line="223" w:lineRule="auto"/>
                    <w:jc w:val="both"/>
                    <w:framePr w:hAnchor="text" w:vAnchor="text" w:y="814" w:w="5120" w:h="3236" w:hSpace="0" w:vSpace="0" w:wrap="3"/>
                    <w:rPr>
                      <w:b w:val="true"/>
                      <w:color w:val="#413721"/>
                      <w:sz w:val="16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13721"/>
                      <w:sz w:val="16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Eber seinen weiteren Lebensverlauf und sein Wirken geben </w:t>
                  </w:r>
                  <w:r>
                    <w:rPr>
                      <w:b w:val="true"/>
                      <w:i w:val="true"/>
                      <w:color w:val="#413721"/>
                      <w:sz w:val="16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uns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folgende Künstlerlexikone authentische Auskunft: Allgemeines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Lexikon der bildenden Künstler von der Antike bis zur Gegenwart </w:t>
                  </w:r>
                  <w:r>
                    <w:rPr>
                      <w:b w:val="true"/>
                      <w:color w:val="#413721"/>
                      <w:sz w:val="13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von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Thieme und </w:t>
                  </w:r>
                  <w:r>
                    <w:rPr>
                      <w:b w:val="true"/>
                      <w:i w:val="true"/>
                      <w:color w:val="#413721"/>
                      <w:sz w:val="17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Becker </w:t>
                  </w:r>
                  <w:r>
                    <w:rPr>
                      <w:b w:val="true"/>
                      <w:i w:val="true"/>
                      <w:color w:val="#413721"/>
                      <w:sz w:val="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—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1936. Siehrecht, Philipp, Bildhauer,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geh. 1806 Cassel, </w:t>
                  </w:r>
                  <w:hyperlink r:id="drId6">
                    <w:r>
                      <w:rPr>
                        <w:b w:val="true"/>
                        <w:color w:val="#0000FF"/>
                        <w:sz w:val="16"/>
                        <w:lang w:val="de-DE"/>
                        <w:spacing w:val="14"/>
                        <w:w w:val="100"/>
                        <w:strike w:val="false"/>
                        <w:u w:val="single"/>
                        <w:vertAlign w:val="baseline"/>
                        <w:rFonts w:ascii="Times New Roman" w:hAnsi="Times New Roman"/>
                      </w:rPr>
                      <w:t xml:space="preserve">gest. um</w:t>
                    </w:r>
                  </w:hyperlink>
                  <w:r>
                    <w:rPr>
                      <w:b w:val="true"/>
                      <w:color w:val="#413721"/>
                      <w:sz w:val="16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1844 New Orleans USA. Sohn des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110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8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-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fe•hreinermelsiere Ludwig 5., Schüler von Joh. Chr. Ruhl.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1830/31 in Rom, 1833 in Hanau, dann in Frankfurt a. M., ging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später nach Amerika.</w:t>
                  </w:r>
                  <w:r>
                    <w:rPr>
                      <w:b w:val="true"/>
                      <w:color w:val="#82765B"/>
                      <w:sz w:val="6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—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Büste </w:t>
                  </w:r>
                  <w:r>
                    <w:rPr>
                      <w:b w:val="true"/>
                      <w:i w:val="true"/>
                      <w:color w:val="#413721"/>
                      <w:sz w:val="16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des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Prof. Sylvester Jordan, Modell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zu einer Standbild des Kurfürsten Wilhelm II. v. Hessen (nicht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ausgeführt), Flore. Statue (}erschollen), Colossalgruppe: Paris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und Helena (Gips) </w:t>
                  </w:r>
                  <w:r>
                    <w:rPr>
                      <w:i w:val="true"/>
                      <w:color w:val="#413721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Staatebesitz.</w:t>
                  </w:r>
                </w:p>
                <w:p>
                  <w:pPr>
                    <w:ind w:right="0" w:left="0" w:firstLine="144"/>
                    <w:spacing w:before="0" w:after="108" w:line="223" w:lineRule="auto"/>
                    <w:jc w:val="both"/>
                    <w:framePr w:hAnchor="text" w:vAnchor="text" w:y="814" w:w="5120" w:h="3236" w:hSpace="0" w:vSpace="0" w:wrap="3"/>
                    <w:rPr>
                      <w:b w:val="true"/>
                      <w:color w:val="#413721"/>
                      <w:sz w:val="16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13721"/>
                      <w:sz w:val="16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ln ähnlicher Form berichten übe: Bildhauer Philipp S. die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Künstlerlexikone von Nagler-1846, Singer-1901 und Müller und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Singer-1920. Außerdem findet Philipp S. Erwähnung in dem </w:t>
                  </w:r>
                  <w:r>
                    <w:rPr>
                      <w:b w:val="true"/>
                      <w:color w:val="#413721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großen Werk „Das Deutschtum in Rom" von Friedrich Noack.</w:t>
                  </w:r>
                </w:p>
              </w:txbxContent>
            </v:textbox>
          </v:shape>
        </w:pict>
      </w:r>
      <w:r>
        <w:rPr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Vorgehender </w:t>
      </w:r>
      <w:r>
        <w:rPr>
          <w:b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Iteelleg </w:t>
      </w:r>
      <w:r>
        <w:rPr>
          <w:b w:val="true"/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wird dem Bildhauer Siebredet, dahier in </w:t>
      </w:r>
      <w:r>
        <w:rPr>
          <w:b w:val="true"/>
          <w:i w:val="true"/>
          <w:color w:val="#413721"/>
          <w:sz w:val="17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ANcheifi </w:t>
      </w:r>
      <w:r>
        <w:rPr>
          <w:b w:val="true"/>
          <w:i w:val="true"/>
          <w:color w:val="#4137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bekannt </w:t>
      </w:r>
      <w:r>
        <w:rPr>
          <w:b w:val="true"/>
          <w:i w:val="true"/>
          <w:color w:val="#413721"/>
          <w:sz w:val="16"/>
          <w:lang w:val="de-DE"/>
          <w:spacing w:val="-16"/>
          <w:w w:val="100"/>
          <w:strike w:val="false"/>
          <w:vertAlign w:val="baseline"/>
          <w:rFonts w:ascii="Times New Roman" w:hAnsi="Times New Roman"/>
        </w:rPr>
        <w:t xml:space="preserve">gemacht. d.	</w:t>
      </w:r>
      <w:r>
        <w:rPr>
          <w:b w:val="true"/>
          <w:i w:val="true"/>
          <w:color w:val="#413721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3. 2B.</w:t>
      </w:r>
    </w:p>
    <w:p>
      <w:pPr>
        <w:ind w:right="0" w:left="0" w:firstLine="144"/>
        <w:spacing w:before="0" w:after="0" w:line="223" w:lineRule="auto"/>
        <w:jc w:val="both"/>
        <w:rPr>
          <w:b w:val="true"/>
          <w:color w:val="#413721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413721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Am ausführlichsten behandelt ihn Jacob Hoffmeister in </w:t>
      </w:r>
      <w:r>
        <w:rPr>
          <w:b w:val="true"/>
          <w:color w:val="#413721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seinen „Gesammelten Nachrichten über Künstler und Kunsthand</w:t>
        <w:softHyphen/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werker in Hessen seit etwa 300 Jahren".</w:t>
      </w:r>
      <w:r>
        <w:rPr>
          <w:b w:val="true"/>
          <w:color w:val="#62553B"/>
          <w:sz w:val="12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-</w:t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1885</w:t>
      </w:r>
      <w:r>
        <w:rPr>
          <w:b w:val="true"/>
          <w:color w:val="#62553B"/>
          <w:sz w:val="12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=</w:t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Hier lesen wir: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„Philipp Siebrecht, der vierte Sohn des Hefschreinermeisterel </w:t>
      </w:r>
      <w:r>
        <w:rPr>
          <w:b w:val="true"/>
          <w:color w:val="#413721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Siebrecht zu Cassel, 1806 oder 1808 daselbst geboren, widmete </w:t>
      </w:r>
      <w:r>
        <w:rPr>
          <w:b w:val="true"/>
          <w:color w:val="#413721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sich der Bildhauerkunst und soll ein </w:t>
      </w:r>
      <w:r>
        <w:rPr>
          <w:b w:val="true"/>
          <w:color w:val="#413721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Lieblingss</w:t>
      </w:r>
      <w:r>
        <w:rPr>
          <w:b w:val="true"/>
          <w:color w:val="#413721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chüler des </w:t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Bildhauers Ruhl gewesen sein. Im Alter von 20 Jahren ging er nach Italien und kann im Jahre 1831 von dort in seine Vater</w:t>
        <w:softHyphen/>
      </w:r>
      <w:r>
        <w:rPr>
          <w:b w:val="true"/>
          <w:color w:val="#413721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stadt zurück. Seine Arbeiten fanden den Beifall der Kenner und so lieferte er eine sehr ähnliche Büste des Professors </w:t>
      </w:r>
      <w:r>
        <w:rPr>
          <w:b w:val="true"/>
          <w:color w:val="#413721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Sylvester Jordan, weicher damals als Landstand eine große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Popularität gewonnen hatte. Auch das Modell zu einer Bildsäule </w:t>
      </w:r>
      <w:r>
        <w:rPr>
          <w:b w:val="true"/>
          <w:color w:val="#413721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des Kurfürst en Wilhelm II. von Hessen, welche die Stände </w:t>
      </w:r>
      <w:r>
        <w:rPr>
          <w:b w:val="true"/>
          <w:color w:val="#4137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gelobt hatten, wurde von </w:t>
      </w:r>
      <w:r>
        <w:rPr>
          <w:b w:val="true"/>
          <w:i w:val="true"/>
          <w:color w:val="#4137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ilitu </w:t>
      </w:r>
      <w:r>
        <w:rPr>
          <w:b w:val="true"/>
          <w:color w:val="#4137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hergestellt, die Säule selbst aber </w:t>
      </w:r>
      <w:r>
        <w:rPr>
          <w:b w:val="true"/>
          <w:color w:val="#413721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bekanntlich niemals ausgeführt. Da Siebrecht in Cassel wenig </w:t>
      </w:r>
      <w:r>
        <w:rPr>
          <w:b w:val="true"/>
          <w:color w:val="#413721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Arbeit und Anregung fand, siedelte er 1833 nach Hanau und </w:t>
      </w:r>
      <w:r>
        <w:rPr>
          <w:b w:val="true"/>
          <w:color w:val="#413721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sodann nach Frankfurt über, an welchem letzteren Orte er </w:t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hauptsächlich kleine Copien der Ariadne von Dannecker an</w:t>
        <w:softHyphen/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fertigte, ohne jedoch auch damit seinen ausreichenden Unterhalt </w:t>
      </w:r>
      <w:r>
        <w:rPr>
          <w:b w:val="true"/>
          <w:color w:val="#413721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zu gewinnen und deshalb den Entschluß faßte, zu einem jüngeren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Bruder nasch New-Orleans auszuwandern. Sein Weg führte ihn über Paris, wo er Geschäfte hatte und das Unglück erlebte, daß </w:t>
      </w:r>
      <w:r>
        <w:rPr>
          <w:b w:val="true"/>
          <w:color w:val="#413721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ihm das rechte Auge ausgestoßen wurde als während einer Fahrt </w:t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sein Kutscher mit einem anderen Kutscher in Streit gedeiht</w:t>
        <w:softHyphen/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Nierdureh für seine Kunst untüchtig geworden, wandte er «ich </w:t>
      </w:r>
      <w:r>
        <w:rPr>
          <w:b w:val="true"/>
          <w:color w:val="#413721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in Ne</w:t>
      </w:r>
      <w:r>
        <w:rPr>
          <w:b w:val="true"/>
          <w:color w:val="#413721"/>
          <w:sz w:val="10"/>
          <w:lang w:val="de-DE"/>
          <w:spacing w:val="14"/>
          <w:w w:val="80"/>
          <w:strike w:val="false"/>
          <w:vertAlign w:val="baseline"/>
          <w:rFonts w:ascii="Times New Roman" w:hAnsi="Times New Roman"/>
        </w:rPr>
        <w:t xml:space="preserve">►</w:t>
      </w:r>
      <w:r>
        <w:rPr>
          <w:b w:val="true"/>
          <w:color w:val="#413721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-Orleans dem Handel zu und starb daselbst itn Anfang </w:t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der 40 er Jahre, etwa 1844. Von seinen Werken wird vorzugs</w:t>
        <w:softHyphen/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weise die Statue einer Flora geraint und </w:t>
      </w:r>
      <w:r>
        <w:rPr>
          <w:b w:val="true"/>
          <w:i w:val="true"/>
          <w:color w:val="#413721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die colossale </w:t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Gruppe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von Paris und Helena, welche im Unterstock der Gemäldegalerie </w:t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in Cassel im Gipsabguße aufgestellt ist, woran aber irrtümlich </w:t>
      </w:r>
      <w:r>
        <w:rPr>
          <w:b w:val="true"/>
          <w:color w:val="#413721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sein Todesjahr auf 1835 gesetzt ist. Diese Gruppe ist recht </w:t>
      </w:r>
      <w:r>
        <w:rPr>
          <w:b w:val="true"/>
          <w:color w:val="#413721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schön, </w:t>
      </w:r>
      <w:r>
        <w:rPr>
          <w:b w:val="true"/>
          <w:color w:val="#413721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hat </w:t>
      </w:r>
      <w:r>
        <w:rPr>
          <w:b w:val="true"/>
          <w:color w:val="#413721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jedoch eine allzugroße Ähnlichkeit mit einer alten </w:t>
      </w:r>
      <w:r>
        <w:rPr>
          <w:b w:val="true"/>
          <w:color w:val="#4137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Gruppe des Mars und der Venus, welche sich in der Folge alter </w:t>
      </w:r>
      <w:r>
        <w:rPr>
          <w:b w:val="true"/>
          <w:color w:val="#413721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Bildwerke von Pereier gestochen unter Nr. 21 dargestellt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findet. über da« verhängnisvolle Leben dieses anerkannt sehr </w:t>
      </w:r>
      <w:r>
        <w:rPr>
          <w:b w:val="true"/>
          <w:color w:val="#413721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talentvollen Künstlers, weicher zugleich ein bildschöner Mann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war, habe </w:t>
      </w:r>
      <w:r>
        <w:rPr>
          <w:b w:val="true"/>
          <w:i w:val="true"/>
          <w:color w:val="#413721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ich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von seinen verschiedenen Verwandten nur diese obigen wenigen Notizen erlangen können."</w:t>
      </w:r>
    </w:p>
    <w:p>
      <w:pPr>
        <w:ind w:right="0" w:left="0" w:firstLine="144"/>
        <w:spacing w:before="36" w:after="0" w:line="223" w:lineRule="auto"/>
        <w:jc w:val="both"/>
        <w:rPr>
          <w:b w:val="true"/>
          <w:color w:val="#413721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721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rber die in der heutigen Familienzeitung gebrachten Bilder von </w:t>
      </w:r>
      <w:r>
        <w:rPr>
          <w:b w:val="true"/>
          <w:color w:val="#413721"/>
          <w:sz w:val="16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Philipp Siebrechts Werken wäre folgendes zu sagen: Das </w:t>
      </w:r>
      <w:r>
        <w:rPr>
          <w:b w:val="true"/>
          <w:color w:val="#413721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„Selbstporträt" kaufte Herr Dr. Karl Paetow, als Kunsthistori</w:t>
        <w:softHyphen/>
      </w:r>
      <w:r>
        <w:rPr>
          <w:b w:val="true"/>
          <w:color w:val="#4137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ker der Stadt Kassel, für dieselbe von einem Antiquitätenhändler </w:t>
      </w:r>
      <w:r>
        <w:rPr>
          <w:b w:val="true"/>
          <w:color w:val="#413721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auf. Leider ist das Werk, das sich im hiesigen Rathaus befand,'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durch feindliche Fliegerbomben 1943 zerstört worden. Ebenso erging es der in der Staatlichen Bildergalerie zu Kassel aufge</w:t>
        <w:softHyphen/>
      </w:r>
      <w:r>
        <w:rPr>
          <w:b w:val="true"/>
          <w:color w:val="#413721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stellten überlebensgroßen Gruppe „Paris und Helena".</w:t>
      </w:r>
    </w:p>
    <w:p>
      <w:pPr>
        <w:ind w:right="0" w:left="0" w:firstLine="144"/>
        <w:spacing w:before="0" w:after="0" w:line="223" w:lineRule="auto"/>
        <w:jc w:val="both"/>
        <w:rPr>
          <w:b w:val="true"/>
          <w:color w:val="#413721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721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Die einzigen bis jetzt aufgefundenen und mach erhaltenen </w:t>
      </w:r>
      <w:r>
        <w:rPr>
          <w:b w:val="true"/>
          <w:color w:val="#413721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Werke Philipp Siebrechts sind das Relief porträt des Kurfürsten </w:t>
      </w:r>
      <w:r>
        <w:rPr>
          <w:b w:val="true"/>
          <w:color w:val="#413721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Friedrich Wilhelm I. von Heesen, das Reliefporträt seiner </w:t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Mutter, der Kurfürstin Auguste von Hessen, und die Marmor</w:t>
        <w:softHyphen/>
      </w:r>
      <w:r>
        <w:rPr>
          <w:b w:val="true"/>
          <w:color w:val="#413721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plastik „Pan". Die beiden ersteren wurden im vergangenen Jahr </w:t>
      </w:r>
      <w:r>
        <w:rPr>
          <w:b w:val="true"/>
          <w:color w:val="#413721"/>
          <w:sz w:val="13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von </w:t>
      </w:r>
      <w:r>
        <w:rPr>
          <w:b w:val="true"/>
          <w:color w:val="#4137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Herrn Dr. Gottfried Ganßauge, Leiter der hiesigen Außen-</w:t>
      </w:r>
      <w:r>
        <w:rPr>
          <w:b w:val="true"/>
          <w:color w:val="#413721"/>
          <w:sz w:val="16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20" w:space="223"/>
            <w:col w:w="5120" w:space="0"/>
          </w:cols>
          <w:pgMar w:bottom="256" w:top="874" w:right="681" w:left="714" w:header="720" w:footer="720"/>
          <w:titlePg w:val="false"/>
        </w:sectPr>
      </w:pPr>
    </w:p>
    <w:p>
      <w:pPr>
        <w:ind w:right="0" w:left="0" w:firstLine="0"/>
        <w:spacing w:before="0" w:after="216" w:line="240" w:lineRule="auto"/>
        <w:jc w:val="center"/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5EDCC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- 41 -</w:t>
      </w:r>
    </w:p>
    <w:p>
      <w:pPr>
        <w:sectPr>
          <w:pgSz w:w="11918" w:h="16854" w:orient="portrait"/>
          <w:type w:val="nextPage"/>
          <w:textDirection w:val="lrTb"/>
          <w:pgMar w:bottom="261" w:top="854" w:right="610" w:left="642" w:header="720" w:footer="720"/>
          <w:titlePg w:val="false"/>
        </w:sectPr>
      </w:pPr>
    </w:p>
    <w:p>
      <w:pPr>
        <w:ind w:right="72" w:left="0" w:firstLine="0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stelle des Landeskoneervators, für den Hessischen Staat aus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Privatbesitz erworben und befinden sich heute im Schloß Wil</w:t>
        <w:softHyphen/>
      </w: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helmerhne in Kassel. Herrn Dr. Ga tßauge verdanken wir auch </w:t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Auffindung der Marmorplastik</w:t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 "Pan" im Schloß Adolphseck </w:t>
      </w:r>
      <w:r>
        <w:rPr>
          <w:b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bei Fulda,</w:t>
      </w:r>
      <w:r>
        <w:rPr>
          <w:color w:val="#42362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 die</w:t>
      </w:r>
      <w:r>
        <w:rPr>
          <w:b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 Eigentum des Landgrafen Philipp von Hessen kt,</w:t>
      </w:r>
    </w:p>
    <w:p>
      <w:pPr>
        <w:ind w:right="72" w:left="0" w:firstLine="144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Die Tatsachen, daß Bildhauer Philipp S. in den maßgeben</w:t>
        <w:softHyphen/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den Künstlerlexikoaen kommentiert ist, seine Werke vom alten </w:t>
      </w:r>
      <w:r>
        <w:rPr>
          <w:b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Kurfürstlichen Staat. </w:t>
      </w:r>
      <w:r>
        <w:rPr>
          <w:b w:val="true"/>
          <w:i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Stadt Kassel und dem heutigen Ihsei</w:t>
        <w:softHyphen/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sehen Staat gekauft wurden, sprechen für seine Bedeutung als </w:t>
      </w:r>
      <w:r>
        <w:rPr>
          <w:b w:val="true"/>
          <w:color w:val="#423620"/>
          <w:sz w:val="16"/>
          <w:lang w:val="de-DE"/>
          <w:spacing w:val="260"/>
          <w:w w:val="100"/>
          <w:strike w:val="false"/>
          <w:vertAlign w:val="baseline"/>
          <w:rFonts w:ascii="Times New Roman" w:hAnsi="Times New Roman"/>
        </w:rPr>
        <w:t xml:space="preserve">Künstler.</w:t>
      </w:r>
      <w:r>
        <w:rPr>
          <w:b w:val="true"/>
          <w:color w:val="#6B634A"/>
          <w:sz w:val="18"/>
          <w:lang w:val="de-DE"/>
          <w:spacing w:val="260"/>
          <w:w w:val="100"/>
          <w:strike w:val="false"/>
          <w:vertAlign w:val="baseline"/>
          <w:rFonts w:ascii="Times New Roman" w:hAnsi="Times New Roman"/>
        </w:rPr>
        <w:t xml:space="preserve"> 1</w:t>
      </w:r>
    </w:p>
    <w:p>
      <w:pPr>
        <w:ind w:right="72" w:left="0" w:firstLine="144"/>
        <w:spacing w:before="72" w:after="216" w:line="240" w:lineRule="auto"/>
        <w:jc w:val="both"/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Sehe tragisch und tief bedauerlich ist, daß Philipp S. in so </w:t>
      </w: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jungen Jahren ein Auge verlor, wodurch sein weiteres Wirken</w:t>
      </w:r>
    </w:p>
    <w:p>
      <w:pPr>
        <w:ind w:right="0" w:left="504" w:firstLine="0"/>
        <w:spacing w:before="72" w:after="0" w:line="234" w:lineRule="exact"/>
        <w:jc w:val="left"/>
        <w:rPr>
          <w:b w:val="true"/>
          <w:color w:val="#423620"/>
          <w:sz w:val="30"/>
          <w:lang w:val="de-DE"/>
          <w:spacing w:val="-6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35pt" strokecolor="#968B6D" from="0pt,0.25pt" to="103.2pt,0.2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23620"/>
          <w:sz w:val="30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Die Truhe</w:t>
      </w:r>
    </w:p>
    <w:p>
      <w:pPr>
        <w:ind w:right="72" w:left="0" w:firstLine="0"/>
        <w:spacing w:before="144" w:after="0" w:line="240" w:lineRule="auto"/>
        <w:jc w:val="both"/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Dem Sippenarchiv sind folgende Dissertationen zur Verfügung </w:t>
      </w: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gestellt</w:t>
      </w:r>
      <w:r>
        <w:rPr>
          <w:b w:val="true"/>
          <w:color w:val="#514526"/>
          <w:sz w:val="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 :</w:t>
      </w:r>
    </w:p>
    <w:p>
      <w:pPr>
        <w:ind w:right="72" w:left="0" w:firstLine="144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Dr. med. vet. August Hermann Siehrecht-Neunkirchen: „ Mi</w:t>
        <w:softHyphen/>
      </w:r>
      <w:r>
        <w:rPr>
          <w:b w:val="true"/>
          <w:color w:val="#42362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krnekopieehe Untersuchungen über den Bau der Blutgefäße beim </w:t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Haushuhn," Tierärztliche Hochschule zu Hannover-1921.</w:t>
      </w:r>
    </w:p>
    <w:p>
      <w:pPr>
        <w:ind w:right="72" w:left="0" w:firstLine="216"/>
        <w:spacing w:before="0" w:after="216" w:line="240" w:lineRule="auto"/>
        <w:jc w:val="both"/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Dr. </w:t>
      </w: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med. Gertrud Siehrecht-Neunkirchen: „her die Sauna</w:t>
        <w:softHyphen/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geschichtliche Entwicklung, Anwendungsform, vegetative Wir</w:t>
        <w:softHyphen/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kungsweise, Indikation und Gegenindikation." Ruprecht-Karl</w:t>
        <w:softHyphen/>
      </w: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Universität in Heidelberg-19-16.</w:t>
      </w:r>
    </w:p>
    <w:p>
      <w:pPr>
        <w:ind w:right="0" w:left="72" w:firstLine="0"/>
        <w:spacing w:before="0" w:after="0" w:line="228" w:lineRule="auto"/>
        <w:jc w:val="left"/>
        <w:rPr>
          <w:b w:val="true"/>
          <w:color w:val="#6B634A"/>
          <w:sz w:val="45"/>
          <w:lang w:val="de-DE"/>
          <w:spacing w:val="0"/>
          <w:w w:val="100"/>
          <w:strike w:val="false"/>
          <w:u w:val="single"/>
          <w:vertAlign w:val="baseline"/>
          <w:rFonts w:ascii="Arial" w:hAnsi="Arial"/>
        </w:rPr>
      </w:pPr>
      <w:r>
        <w:pict>
          <v:line strokeweight="0.7pt" strokecolor="#92896C" from="0pt,0.4pt" to="142.1pt,0.4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6B634A"/>
          <w:sz w:val="45"/>
          <w:lang w:val="de-DE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1</w:t>
      </w:r>
      <w:r>
        <w:rPr>
          <w:b w:val="true"/>
          <w:color w:val="#423620"/>
          <w:sz w:val="25"/>
          <w:lang w:val="de-DE"/>
          <w:spacing w:val="0"/>
          <w:w w:val="100"/>
          <w:strike w:val="false"/>
          <w:u w:val="single"/>
          <w:vertAlign w:val="baseline"/>
          <w:rFonts w:ascii="Times New Roman" w:hAnsi="Times New Roman"/>
        </w:rPr>
        <w:t xml:space="preserve"> Familiennachrichten</w:t>
      </w:r>
      <w:r>
        <w:rPr>
          <w:b w:val="true"/>
          <w:color w:val="#423620"/>
          <w:sz w:val="3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 1</w:t>
      </w:r>
    </w:p>
    <w:p>
      <w:pPr>
        <w:ind w:right="0" w:left="0" w:firstLine="0"/>
        <w:spacing w:before="72" w:after="0" w:line="278" w:lineRule="auto"/>
        <w:jc w:val="center"/>
        <w:rPr>
          <w:b w:val="true"/>
          <w:color w:val="#42362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tiefer Trauer beklagen wir den Vertuet folgender Angehörigen
</w:t>
        <w:br/>
      </w: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unserer Sippe
</w:t>
        <w:br/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Luise, </w:t>
      </w:r>
      <w:r>
        <w:rPr>
          <w:b w:val="true"/>
          <w:i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gen. </w:t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Liesehen Siebreeht, Gelle
</w:t>
        <w:br/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* 20. 3. 1887 Helmstedt t 15. 11,1953 Celle</w:t>
      </w:r>
    </w:p>
    <w:p>
      <w:pPr>
        <w:ind w:right="0" w:left="72" w:firstLine="144"/>
        <w:spacing w:before="0" w:after="0" w:line="223" w:lineRule="auto"/>
        <w:jc w:val="both"/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Ohne eigene Familie, alle Sorgen ihres Lebens ganz allein </w:t>
      </w: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tragend und in den letzten Jahren auch noch von einer schweren </w:t>
      </w:r>
      <w:r>
        <w:rPr>
          <w:b w:val="true"/>
          <w:color w:val="#42362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Krankheit befallen, war trotzdem Liesehen Siebrecht von einer </w:t>
      </w:r>
      <w:r>
        <w:rPr>
          <w:b w:val="true"/>
          <w:color w:val="#42362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bewunderungswürdigen Lebensfreude erfüllt und hat mit dieser </w:t>
      </w:r>
      <w:r>
        <w:rPr>
          <w:b w:val="true"/>
          <w:color w:val="#42362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beglückenden Freude alle Menschen ihrer Umgehung in so reichem </w:t>
      </w: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Maße besehenkt, so daß ihr das Lob zuerkannt werden muß: </w:t>
      </w:r>
      <w:r>
        <w:rPr>
          <w:b w:val="true"/>
          <w:color w:val="#423620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,J,Das sind die Starken im Lande, die unter Tränen lachen, </w:t>
      </w: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ihr eigenes Leid verbergen und andere fröhlich machen!"</w:t>
      </w:r>
    </w:p>
    <w:p>
      <w:pPr>
        <w:ind w:right="0" w:left="72" w:firstLine="144"/>
        <w:spacing w:before="0" w:after="0" w:line="228" w:lineRule="auto"/>
        <w:jc w:val="both"/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War es darum verwunderlich, daß ein so großer Kreis </w:t>
      </w: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von </w:t>
      </w:r>
      <w:r>
        <w:rPr>
          <w:b w:val="true"/>
          <w:color w:val="#423620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Trauernden ihrem Sarge folgte? Der amtierende Geistliche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sagte das wäre die größte und ergreifendste Beerdigung in den 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letzten 20 Jahren seiner Pfarrei in Celle gewesen.</w:t>
      </w:r>
    </w:p>
    <w:p>
      <w:pPr>
        <w:ind w:right="0" w:left="0" w:firstLine="0"/>
        <w:spacing w:before="360" w:after="0" w:line="297" w:lineRule="auto"/>
        <w:jc w:val="center"/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\Vilhetndne, gen. Minna Hildebrand geh. Siebrecht, Frankfurt/M.</w:t>
      </w:r>
    </w:p>
    <w:p>
      <w:pPr>
        <w:ind w:right="0" w:left="0" w:firstLine="0"/>
        <w:spacing w:before="0" w:after="0" w:line="280" w:lineRule="auto"/>
        <w:jc w:val="center"/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*'28, 6, 1881 Speele a. d. Fulda ± 16. 12. 1953 Frankfurt/M.</w:t>
      </w:r>
    </w:p>
    <w:p>
      <w:pPr>
        <w:ind w:right="0" w:left="72" w:firstLine="144"/>
        <w:spacing w:before="0" w:after="0" w:line="232" w:lineRule="auto"/>
        <w:jc w:val="both"/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Ing. Adolf Siebrecht, Kassel-Oberzwehren, widmet seiner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Schwester Minna folgenden Nachruf:</w:t>
      </w:r>
    </w:p>
    <w:p>
      <w:pPr>
        <w:ind w:right="0" w:left="72" w:firstLine="144"/>
        <w:spacing w:before="36" w:after="0" w:line="225" w:lineRule="auto"/>
        <w:jc w:val="both"/>
        <w:rPr>
          <w:b w:val="true"/>
          <w:color w:val="#42362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Nachdem meine Schwester die höhere Töchterschule in Kassel </w:t>
      </w: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besucht hatte, bildete sie sich in Englisch, Französisch, welches </w:t>
      </w: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sie nach einem längeren Aufenthalt in Paris vollkommen be</w:t>
        <w:softHyphen/>
      </w:r>
      <w:r>
        <w:rPr>
          <w:b w:val="true"/>
          <w:color w:val="#42362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herrschte. Klavierspiel, Handarbeit und Haushalteführung weiter 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ans, um dann in verschiedenen Stellungen als Lehrerin ihre </w:t>
      </w: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reichen Kenntnisse und ihr talentiertes Können und als Erzieherin </w:t>
      </w:r>
      <w:r>
        <w:rPr>
          <w:b w:val="true"/>
          <w:color w:val="#42362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ihre bewundernswerte Ausdauer und Geduld bestens zu beweisen.</w:t>
      </w:r>
    </w:p>
    <w:p>
      <w:pPr>
        <w:ind w:right="0" w:left="72" w:firstLine="144"/>
        <w:spacing w:before="36" w:after="0" w:line="228" w:lineRule="auto"/>
        <w:jc w:val="both"/>
        <w:rPr>
          <w:b w:val="true"/>
          <w:color w:val="#423620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In ihrer Ehe mit dem Chemiker Dr. Will} Hildebrand der 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zwei Söhne und eine Tochter entsprangen, kennzeichnete sich ihr Wesen durch aufopfernde Pflichttreue und ausdauernden Fleiß aus. Zur Freude ihrer Angehörigen besaß sie auch die </w:t>
      </w: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Fähigkeit, einen Festtag in der Familie liebevoll vorzubereiten </w:t>
      </w: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froh zu gestalten.</w:t>
      </w:r>
    </w:p>
    <w:p>
      <w:pPr>
        <w:ind w:right="0" w:left="0" w:firstLine="0"/>
        <w:spacing w:before="36" w:after="0" w:line="230" w:lineRule="auto"/>
        <w:jc w:val="center"/>
        <w:rPr>
          <w:b w:val="true"/>
          <w:color w:val="#423620"/>
          <w:sz w:val="10"/>
          <w:lang w:val="de-DE"/>
          <w:spacing w:val="-10"/>
          <w:w w:val="100"/>
          <w:strike w:val="false"/>
          <w:vertAlign w:val="superscript"/>
          <w:rFonts w:ascii="Times New Roman" w:hAnsi="Times New Roman"/>
        </w:rPr>
      </w:pPr>
      <w:r>
        <w:rPr>
          <w:b w:val="true"/>
          <w:color w:val="#423620"/>
          <w:sz w:val="10"/>
          <w:lang w:val="de-DE"/>
          <w:spacing w:val="-10"/>
          <w:w w:val="100"/>
          <w:strike w:val="false"/>
          <w:vertAlign w:val="superscript"/>
          <w:rFonts w:ascii="Times New Roman" w:hAnsi="Times New Roman"/>
        </w:rPr>
        <w:t xml:space="preserve">11</w:t>
      </w:r>
      <w:r>
        <w:rPr>
          <w:b w:val="true"/>
          <w:color w:val="#423620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.</w:t>
      </w:r>
    </w:p>
    <w:p>
      <w:pPr>
        <w:ind w:right="0" w:left="0" w:firstLine="0"/>
        <w:spacing w:before="108" w:after="0" w:line="268" w:lineRule="auto"/>
        <w:jc w:val="center"/>
        <w:rPr>
          <w:b w:val="true"/>
          <w:color w:val="#42362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Kaufmann Gustav Siebreeht, Kassel</w:t>
      </w:r>
    </w:p>
    <w:p>
      <w:pPr>
        <w:ind w:right="0" w:left="0" w:firstLine="0"/>
        <w:spacing w:before="0" w:after="0" w:line="264" w:lineRule="auto"/>
        <w:jc w:val="center"/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* 9. 1. 1878 Kassel t 11. 1. 1954 Kassel</w:t>
      </w:r>
    </w:p>
    <w:p>
      <w:pPr>
        <w:ind w:right="0" w:left="72" w:firstLine="144"/>
        <w:spacing w:before="0" w:after="72" w:line="223" w:lineRule="auto"/>
        <w:jc w:val="both"/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Zwei Tage vor seinem Hinscheiden, gelegentlich seines 76. </w:t>
      </w: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Geburtstages, erzählte Gustav Siehrecht seinen Gratulanten von </w:t>
      </w:r>
      <w:r>
        <w:rPr>
          <w:b w:val="true"/>
          <w:color w:val="#42362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schönere Familienfesten und frohen Ereignissen aus ehemalig guten </w:t>
      </w:r>
      <w:r>
        <w:rPr>
          <w:b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Zeiten. Als er gemeinsam mit seinem Schwager Siegmund Roth </w:t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eine Baustoffhandlung noch innehatte, suchte und fand er nach </w:t>
      </w:r>
      <w:r>
        <w:rPr>
          <w:b w:val="true"/>
          <w:color w:val="#423620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getaner Arbeit Erholung und Abwechselung auf der von ihm 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so gern betriebenen Jagd. Gustav Siebrecht kannte und liebte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den Wald und das Wild. Dieser engen Naturverbundenheit ver</w:t>
        <w:softHyphen/>
      </w:r>
      <w:r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dankte er wohl auch sein einfaches und natürliches Wesen. </w:t>
      </w: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Infolge seiner stets freundlichen und liebenswürdigen Art, vor </w:t>
      </w:r>
      <w:r>
        <w:rPr>
          <w:b w:val="true"/>
          <w:color w:val="#42362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allen Dingen seines köstlichen Humors, war er bei den zahlreiehen </w:t>
      </w:r>
      <w:r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Freunden und Bekannten ein immer gern gesehener und be</w:t>
        <w:softHyphen/>
      </w:r>
      <w:r>
        <w:rPr>
          <w:b w:val="true"/>
          <w:color w:val="#42362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liebter Geeellsehafter. 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als Bildhauer unmöglich wurde, Zum künstlerischen Gestalten </w:t>
      </w:r>
      <w:r>
        <w:rPr>
          <w:b w:val="true"/>
          <w:color w:val="#423620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von Natur aus bestimmt und innerlich ganz erfüllt, wird ihn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 aufgezwungene fremde Beruf als Kaufmann nicht befriedigt 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haben. Er war als feinifühlender Mensch. dessen traumhafte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Sehnsucht der klassischen Schönheit galt, dem harten Existenz</w:t>
        <w:softHyphen/>
      </w:r>
      <w:r>
        <w:rPr>
          <w:b w:val="true"/>
          <w:color w:val="#423620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kampf in der ganz anders gearteten neuen Welt überhaupt 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nicht gewachsen. Diese seelische und wirtschaftliche Not wird wohl wesentlich zu seinem frühen Tod mitheigetragen haben. </w:t>
      </w:r>
      <w:r>
        <w:rPr>
          <w:b w:val="true"/>
          <w:color w:val="#423620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Gewiß hätte er im Vollbesitz seines Augenlichtes und bei </w:t>
      </w:r>
      <w:r>
        <w:rPr>
          <w:b w:val="true"/>
          <w:color w:val="#42362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biegerein Leben in der Reife seines Alters noch manche wertvolle </w:t>
      </w:r>
      <w:r>
        <w:rPr>
          <w:b w:val="true"/>
          <w:color w:val="#423620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Plastik geschaffen, zur Freude vieler Menschen, zu seinem </w:t>
      </w:r>
      <w:r>
        <w:rPr>
          <w:b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Ruhm als Bildhauer und zum Stolz der Sippe Siebrecht.</w:t>
      </w:r>
    </w:p>
    <w:p>
      <w:pPr>
        <w:ind w:right="252" w:left="0" w:firstLine="0"/>
        <w:spacing w:before="0" w:after="0" w:line="208" w:lineRule="auto"/>
        <w:jc w:val="right"/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Hans Alexander Siebrecht</w:t>
      </w:r>
    </w:p>
    <w:p>
      <w:pPr>
        <w:ind w:right="0" w:left="0" w:firstLine="0"/>
        <w:spacing w:before="216" w:after="0" w:line="268" w:lineRule="auto"/>
        <w:jc w:val="center"/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Feinoneehanikermeister Otto Siebreeht, Braunschweig</w:t>
      </w:r>
    </w:p>
    <w:p>
      <w:pPr>
        <w:ind w:right="0" w:left="0" w:firstLine="0"/>
        <w:spacing w:before="0" w:after="0" w:line="290" w:lineRule="auto"/>
        <w:jc w:val="center"/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* 17. 1. 1886 Braunschweig </w:t>
      </w:r>
      <w:r>
        <w:rPr>
          <w:b w:val="true"/>
          <w:color w:val="#423620"/>
          <w:sz w:val="16"/>
          <w:lang w:val="de-DE"/>
          <w:spacing w:val="11"/>
          <w:w w:val="110"/>
          <w:strike w:val="false"/>
          <w:vertAlign w:val="subscript"/>
          <w:rFonts w:ascii="Times New Roman" w:hAnsi="Times New Roman"/>
        </w:rPr>
        <w:t xml:space="preserve">f</w:t>
      </w: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 15. 1. 1954 Braunschweig</w:t>
      </w:r>
    </w:p>
    <w:p>
      <w:pPr>
        <w:ind w:right="0" w:left="0" w:firstLine="144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Ein intelligenter, außerordentlich isistungsfähiger und viel</w:t>
        <w:softHyphen/>
      </w:r>
      <w:r>
        <w:rPr>
          <w:b w:val="true"/>
          <w:color w:val="#42362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seitiger Mensch war Otto Siebrecht. Eber seine 15-jährige erfolg</w:t>
        <w:softHyphen/>
      </w: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reiche Tätigkeit als Feinmechanikenneister der Technischen Hoch</w:t>
        <w:softHyphen/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schule in Braunschweig brachte Professor Dr, lt. Kappe vom </w:t>
      </w:r>
      <w:r>
        <w:rPr>
          <w:b w:val="true"/>
          <w:color w:val="#423620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Lehrstuhl und Institut für Meßtechnik und Meteorologie die </w:t>
      </w:r>
      <w:r>
        <w:rPr>
          <w:b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hohe Anerkennung und den Dank der Technischen Hochschule </w:t>
      </w: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schriftlich zum Ausdruck.</w:t>
      </w:r>
    </w:p>
    <w:p>
      <w:pPr>
        <w:ind w:right="0" w:left="0" w:firstLine="144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Neben seiner Berufearbeit war Otto Siebrecht auf sport</w:t>
        <w:softHyphen/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lichem Gebiet sehr aktiv und hat als Diskuswerfer, Litsfeiet </w:t>
      </w: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Springer und Fußballspieler für den BTSV „Eintracht" ruhm</w:t>
        <w:softHyphen/>
      </w: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volle Siege errungen. Seinen reichen sportlichen Erfahrungen, </w:t>
      </w:r>
      <w:r>
        <w:rPr>
          <w:b w:val="true"/>
          <w:color w:val="#423620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seinem teehniecben Können und konstruktiven Denken ent</w:t>
        <w:softHyphen/>
      </w:r>
      <w:r>
        <w:rPr>
          <w:b w:val="true"/>
          <w:color w:val="#423620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sprangen zwei Erfindungen, von denen ein Diskus der nicht </w:t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„flattert", vom Reichspatentamt unter Nr. 666 429 angenommen </w:t>
      </w:r>
      <w:r>
        <w:rPr>
          <w:b w:val="true"/>
          <w:color w:val="#42362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wurde.</w:t>
      </w:r>
    </w:p>
    <w:p>
      <w:pPr>
        <w:ind w:right="0" w:left="0" w:firstLine="216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1937 und 1941 wurde Otto Siehrecht Schützenkönig heim </w:t>
      </w: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Volkskönigsschießen der Stadt Braunschweig. Und daß er als begeisterter Angler manehen pfündtgen 1-leckt zur Landung </w:t>
      </w: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brachte, sei nebenbei auch noch erwähnt.</w:t>
      </w:r>
    </w:p>
    <w:p>
      <w:pPr>
        <w:ind w:right="0" w:left="0" w:firstLine="0"/>
        <w:spacing w:before="144" w:after="0" w:line="268" w:lineRule="auto"/>
        <w:jc w:val="center"/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Ensilie, gen. My Siebrecht geb. Keßler, Kassel</w:t>
      </w:r>
    </w:p>
    <w:p>
      <w:pPr>
        <w:ind w:right="0" w:left="0" w:firstLine="0"/>
        <w:spacing w:before="0" w:after="0" w:line="264" w:lineRule="auto"/>
        <w:jc w:val="center"/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* ä. 1, 1868 Kassel t 8. 3. 1954 Kassel</w:t>
      </w:r>
    </w:p>
    <w:p>
      <w:pPr>
        <w:ind w:right="0" w:left="0" w:firstLine="144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Durch ihren Vater, den Lehrer Wilhelm Keßler und ihren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Bruder Ferdinand, dem Begründer der bekannten Keßleeschen </w:t>
      </w:r>
      <w:r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Buchhandlung, Antiquariat und Leihbücherei - heute Kempf</w:t>
      </w:r>
      <w:r>
        <w:rPr>
          <w:b w:val="true"/>
          <w:color w:val="#6B634A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 - 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in Kassel schon früh mit vielen Büchern bekanntgemacht, war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My Siebrecht eine sehr belesene und vielseitig interessierte Frau. </w:t>
      </w:r>
      <w:r>
        <w:rPr>
          <w:b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Das durch höhere Schulbildung und umfangreiche Lektüre er</w:t>
        <w:softHyphen/>
      </w:r>
      <w:r>
        <w:rPr>
          <w:b w:val="true"/>
          <w:color w:val="#423620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worbene Wissen wurde durch ihren jahrelangen Aufenthalt in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Brüssel, Antwerpen, Amsterdam, Paris, London, Lodz und Wien </w:t>
      </w:r>
      <w:r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noch bedeutend bereichert. Vor allen Dingen befestigte und </w:t>
      </w:r>
      <w:r>
        <w:rPr>
          <w:b w:val="true"/>
          <w:color w:val="#42362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vermehrte sie bies:durch ihre französischen und englischen Sprach</w:t>
        <w:softHyphen/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kenntnisse, welche sie sp5ter, hauptsächlich in Jena, an zahl</w:t>
        <w:softHyphen/>
      </w: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reiche junge Menschen in unzähligen Privatstunden weitergab.</w:t>
      </w:r>
    </w:p>
    <w:p>
      <w:pPr>
        <w:ind w:right="0" w:left="0" w:firstLine="216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Nicht geringer war ihr Interesse für Familienforschung und </w:t>
      </w:r>
      <w:r>
        <w:rPr>
          <w:b w:val="true"/>
          <w:color w:val="#42362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Familiengeschichte. Die Familientagungen, bei denen sie nie 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fehlte, waren, wie sie einmal</w:t>
      </w:r>
      <w:r>
        <w:rPr>
          <w:color w:val="#42362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 sagte</w:t>
      </w:r>
      <w:r>
        <w:rPr>
          <w:color w:val="#423620"/>
          <w:sz w:val="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,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 die Freude ihres Alters.</w:t>
      </w:r>
    </w:p>
    <w:p>
      <w:pPr>
        <w:ind w:right="0" w:left="0" w:firstLine="0"/>
        <w:spacing w:before="180" w:after="0" w:line="240" w:lineRule="auto"/>
        <w:jc w:val="center"/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Ehre ihrem Andenken!</w:t>
      </w:r>
    </w:p>
    <w:p>
      <w:pPr>
        <w:ind w:right="0" w:left="288" w:firstLine="-72"/>
        <w:spacing w:before="216" w:after="0" w:line="240" w:lineRule="auto"/>
        <w:jc w:val="left"/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Das seltene Fest der goldenen Hochzeit konnten begehen: </w:t>
      </w:r>
      <w:r>
        <w:rPr>
          <w:b w:val="true"/>
          <w:color w:val="#423620"/>
          <w:sz w:val="16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Kaufmann Martin Warrieke und Frau Else geh. </w:t>
      </w:r>
      <w:r>
        <w:rPr>
          <w:b w:val="true"/>
          <w:color w:val="#423620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Siebrecht, Kassel, den 24. 4. 1954.</w:t>
      </w:r>
    </w:p>
    <w:p>
      <w:pPr>
        <w:ind w:right="0" w:left="504" w:firstLine="-504"/>
        <w:spacing w:before="0" w:after="0" w:line="206" w:lineRule="auto"/>
        <w:jc w:val="left"/>
        <w:rPr>
          <w:b w:val="true"/>
          <w:color w:val="#423620"/>
          <w:sz w:val="16"/>
          <w:lang w:val="de-DE"/>
          <w:spacing w:val="3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39"/>
          <w:w w:val="100"/>
          <w:strike w:val="false"/>
          <w:vertAlign w:val="baseline"/>
          <w:rFonts w:ascii="Times New Roman" w:hAnsi="Times New Roman"/>
        </w:rPr>
        <w:t xml:space="preserve">Landwirt Albert Fricke und Frau Dina geh. Sie</w:t>
        <w:softHyphen/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Ii r</w:t>
      </w:r>
      <w:r>
        <w:rPr>
          <w:b w:val="true"/>
          <w:color w:val="#6B634A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 e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 c h t. Volpriehausen, </w:t>
      </w:r>
      <w:r>
        <w:rPr>
          <w:b w:val="true"/>
          <w:color w:val="#42362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19. 5. 1954.</w:t>
      </w:r>
    </w:p>
    <w:p>
      <w:pPr>
        <w:ind w:right="0" w:left="216" w:firstLine="0"/>
        <w:spacing w:before="36" w:after="0" w:line="240" w:lineRule="auto"/>
        <w:jc w:val="left"/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Er vermählten sich: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423620"/>
          <w:sz w:val="16"/>
          <w:lang w:val="de-DE"/>
          <w:spacing w:val="3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Schmiedemeister Paul Siebrecht</w:t>
      </w:r>
      <w:r>
        <w:rPr>
          <w:b w:val="true"/>
          <w:color w:val="#6B634A"/>
          <w:sz w:val="18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 -</w:t>
      </w:r>
      <w:r>
        <w:rPr>
          <w:b w:val="true"/>
          <w:color w:val="#423620"/>
          <w:sz w:val="16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 Maria Siebrecht</w:t>
      </w:r>
    </w:p>
    <w:p>
      <w:pPr>
        <w:ind w:right="0" w:left="0" w:firstLine="504"/>
        <w:spacing w:before="0" w:after="0" w:line="273" w:lineRule="auto"/>
        <w:jc w:val="left"/>
        <w:tabs>
          <w:tab w:val="right" w:leader="none" w:pos="5137"/>
        </w:tabs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 e b. J a h n, Meinbrexen, den I1.4. 1953. </w:t>
      </w:r>
      <w:r>
        <w:rPr>
          <w:b w:val="true"/>
          <w:color w:val="#423620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Venetosstingstechniker Horst Siebrecht	</w:t>
      </w:r>
      <w:r>
        <w:rPr>
          <w:b w:val="true"/>
          <w:color w:val="#423620"/>
          <w:sz w:val="16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Lieselotte</w:t>
      </w:r>
    </w:p>
    <w:p>
      <w:pPr>
        <w:ind w:right="36" w:left="0" w:firstLine="0"/>
        <w:spacing w:before="0" w:after="0" w:line="240" w:lineRule="auto"/>
        <w:jc w:val="right"/>
        <w:rPr>
          <w:b w:val="true"/>
          <w:color w:val="#423620"/>
          <w:sz w:val="16"/>
          <w:lang w:val="de-DE"/>
          <w:spacing w:val="2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25"/>
          <w:w w:val="100"/>
          <w:strike w:val="false"/>
          <w:vertAlign w:val="baseline"/>
          <w:rFonts w:ascii="Times New Roman" w:hAnsi="Times New Roman"/>
        </w:rPr>
        <w:t xml:space="preserve">Siehrecht geh. Wimmet, Kassel, den 12. 12. 1953.</w:t>
      </w:r>
    </w:p>
    <w:p>
      <w:pPr>
        <w:ind w:right="0" w:left="504" w:firstLine="-504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2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Indogermanist Dr. phil. Bern rie d Schi era t h - Else </w:t>
      </w:r>
      <w:r>
        <w:rPr>
          <w:b w:val="true"/>
          <w:color w:val="#423620"/>
          <w:sz w:val="16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Schleratb geb. Siebrecht, Frankfurt/M., den </w:t>
      </w:r>
      <w:r>
        <w:rPr>
          <w:b w:val="true"/>
          <w:color w:val="#42362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11, 3. 1954.</w:t>
      </w:r>
    </w:p>
    <w:p>
      <w:pPr>
        <w:ind w:right="0" w:left="0" w:firstLine="216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2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29"/>
          <w:w w:val="100"/>
          <w:strike w:val="false"/>
          <w:vertAlign w:val="baseline"/>
          <w:rFonts w:ascii="Times New Roman" w:hAnsi="Times New Roman"/>
        </w:rPr>
        <w:t xml:space="preserve">Landwirt Heinrich Siehrecht und Frau Marge geh. </w:t>
      </w:r>
      <w:r>
        <w:rPr>
          <w:b w:val="true"/>
          <w:color w:val="#42362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 ö b e 1 , wurde am 7. 8. 1953 in Sohlingen ihr Stammhalter </w:t>
      </w:r>
      <w:r>
        <w:rPr>
          <w:b w:val="true"/>
          <w:color w:val="#423620"/>
          <w:sz w:val="16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Heinz-Henning geboren.</w:t>
      </w:r>
    </w:p>
    <w:p>
      <w:pPr>
        <w:ind w:right="0" w:left="0" w:firstLine="216"/>
        <w:spacing w:before="0" w:after="0" w:line="240" w:lineRule="auto"/>
        <w:jc w:val="both"/>
        <w:rPr>
          <w:b w:val="true"/>
          <w:color w:val="#423620"/>
          <w:sz w:val="16"/>
          <w:lang w:val="de-DE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Kaufm. Angestellter G ü n t her Sie b r e e h t und Frau </w:t>
      </w:r>
      <w:r>
        <w:rPr>
          <w:b w:val="true"/>
          <w:color w:val="#42362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 11 e g e b. S c h e u e r, geben die Gehurt ihres Stammhalters </w:t>
      </w:r>
      <w:r>
        <w:rPr>
          <w:b w:val="true"/>
          <w:color w:val="#42362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 g i er t -F r 1 e d r i e h bekannt, Gelsenkirchen, den 26.1.195-k</w:t>
      </w:r>
    </w:p>
    <w:p>
      <w:pPr>
        <w:ind w:right="0" w:left="216" w:firstLine="0"/>
        <w:spacing w:before="72" w:after="0" w:line="264" w:lineRule="auto"/>
        <w:jc w:val="left"/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Als Verlobte empfehlest sich:</w:t>
      </w:r>
    </w:p>
    <w:p>
      <w:pPr>
        <w:ind w:right="0" w:left="504" w:firstLine="-504"/>
        <w:spacing w:before="0" w:after="0" w:line="240" w:lineRule="auto"/>
        <w:jc w:val="left"/>
        <w:rPr>
          <w:b w:val="true"/>
          <w:color w:val="#423620"/>
          <w:sz w:val="16"/>
          <w:lang w:val="de-DE"/>
          <w:spacing w:val="4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44"/>
          <w:w w:val="100"/>
          <w:strike w:val="false"/>
          <w:vertAlign w:val="baseline"/>
          <w:rFonts w:ascii="Times New Roman" w:hAnsi="Times New Roman"/>
        </w:rPr>
        <w:t xml:space="preserve">Gisela Lötmann, Lübeck - Werner Siebrecht, </w:t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Kassel, Weihnachten 1953.</w:t>
      </w:r>
    </w:p>
    <w:p>
      <w:pPr>
        <w:ind w:right="0" w:left="576" w:firstLine="-576"/>
        <w:spacing w:before="0" w:after="0" w:line="240" w:lineRule="auto"/>
        <w:jc w:val="left"/>
        <w:rPr>
          <w:b w:val="true"/>
          <w:color w:val="#423620"/>
          <w:sz w:val="16"/>
          <w:lang w:val="de-DE"/>
          <w:spacing w:val="3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23620"/>
          <w:sz w:val="16"/>
          <w:lang w:val="de-DE"/>
          <w:spacing w:val="39"/>
          <w:w w:val="100"/>
          <w:strike w:val="false"/>
          <w:vertAlign w:val="baseline"/>
          <w:rFonts w:ascii="Times New Roman" w:hAnsi="Times New Roman"/>
        </w:rPr>
        <w:t xml:space="preserve">Dorette Klossek, Holzminden</w:t>
      </w:r>
      <w:r>
        <w:rPr>
          <w:b w:val="true"/>
          <w:color w:val="#8D836A"/>
          <w:sz w:val="6"/>
          <w:lang w:val="de-DE"/>
          <w:spacing w:val="39"/>
          <w:w w:val="100"/>
          <w:strike w:val="false"/>
          <w:vertAlign w:val="baseline"/>
          <w:rFonts w:ascii="Times New Roman" w:hAnsi="Times New Roman"/>
        </w:rPr>
        <w:t xml:space="preserve"> -</w:t>
      </w:r>
      <w:r>
        <w:rPr>
          <w:b w:val="true"/>
          <w:color w:val="#423620"/>
          <w:sz w:val="16"/>
          <w:lang w:val="de-DE"/>
          <w:spacing w:val="39"/>
          <w:w w:val="100"/>
          <w:strike w:val="false"/>
          <w:vertAlign w:val="baseline"/>
          <w:rFonts w:ascii="Times New Roman" w:hAnsi="Times New Roman"/>
        </w:rPr>
        <w:t xml:space="preserve"> Gerd Siebrecht, </w:t>
      </w:r>
      <w:r>
        <w:rPr>
          <w:b w:val="true"/>
          <w:color w:val="#42362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Düsseldorf, Silvester 1953154.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70" w:space="187"/>
            <w:col w:w="5170" w:space="0"/>
          </w:cols>
          <w:pgMar w:bottom="261" w:top="854" w:right="636" w:left="695" w:header="720" w:footer="720"/>
          <w:titlePg w:val="false"/>
        </w:sectPr>
      </w:pPr>
    </w:p>
    <w:p>
      <w:pPr>
        <w:ind w:right="136" w:left="0"/>
        <w:spacing w:before="10" w:after="3" w:line="240" w:lineRule="auto"/>
        <w:jc w:val="center"/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6F3D9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drawing>
          <wp:inline>
            <wp:extent cx="6771640" cy="3803650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1512" w:firstLine="0"/>
        <w:spacing w:before="144" w:after="1584" w:line="276" w:lineRule="auto"/>
        <w:jc w:val="left"/>
        <w:tabs>
          <w:tab w:val="left" w:leader="none" w:pos="4959"/>
          <w:tab w:val="right" w:leader="none" w:pos="9677"/>
        </w:tabs>
        <w:rPr>
          <w:color w:val="#55513C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pict>
          <v:line strokeweight="0.7pt" strokecolor="#000000" from="0pt,0.4pt" to="95.1pt,0.4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000000" from="31pt,94.65pt" to="31pt,138.65pt" style="position:absolute;mso-position-horizontal-relative:page;mso-position-vertical-relative:page;">
            <v:stroke dashstyle="solid"/>
          </v:line>
        </w:pict>
      </w:r>
      <w:r>
        <w:rPr>
          <w:color w:val="#55513C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Pan	</w:t>
      </w:r>
      <w:r>
        <w:rPr>
          <w:b w:val="true"/>
          <w:color w:val="#55513C"/>
          <w:sz w:val="14"/>
          <w:lang w:val="de-DE"/>
          <w:spacing w:val="-4"/>
          <w:w w:val="100"/>
          <w:strike w:val="false"/>
          <w:vertAlign w:val="baseline"/>
          <w:rFonts w:ascii="Tahoma" w:hAnsi="Tahoma"/>
        </w:rPr>
        <w:t xml:space="preserve">Selbstbildnis	</w:t>
      </w:r>
      <w:r>
        <w:rPr>
          <w:b w:val="true"/>
          <w:color w:val="#55513C"/>
          <w:sz w:val="14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Paris und Helena</w:t>
      </w:r>
    </w:p>
    <w:p>
      <w:pPr>
        <w:sectPr>
          <w:pgSz w:w="11918" w:h="16854" w:orient="portrait"/>
          <w:type w:val="nextPage"/>
          <w:textDirection w:val="lrTb"/>
          <w:pgMar w:bottom="2967" w:top="1754" w:right="431" w:left="627" w:header="720" w:footer="720"/>
          <w:titlePg w:val="false"/>
        </w:sectPr>
      </w:pPr>
    </w:p>
    <w:p>
      <w:pPr>
        <w:ind w:right="553" w:left="1152"/>
        <w:spacing w:before="36" w:after="108" w:line="240" w:lineRule="auto"/>
        <w:jc w:val="left"/>
      </w:pPr>
      <w:r>
        <w:drawing>
          <wp:inline>
            <wp:extent cx="2164715" cy="2181225"/>
            <wp:docPr id="9" name="pic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1224" w:firstLine="0"/>
        <w:spacing w:before="0" w:after="0" w:line="230" w:lineRule="auto"/>
        <w:jc w:val="left"/>
        <w:rPr>
          <w:b w:val="true"/>
          <w:color w:val="#55513C"/>
          <w:sz w:val="14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26.35pt;height:22.1pt;z-index:-994;margin-left:38.1pt;margin-top:752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4" w:lineRule="auto"/>
                    <w:jc w:val="right"/>
                    <w:framePr w:hAnchor="page" w:vAnchor="page" w:x="762" w:y="15044" w:w="10527" w:h="442" w:hSpace="0" w:vSpace="0" w:wrap="3"/>
                    <w:rPr>
                      <w:b w:val="true"/>
                      <w:color w:val="#55513C"/>
                      <w:sz w:val="3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5513C"/>
                      <w:sz w:val="3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Werke des Bildhauers Joh. Philipp Siebreeht, Kassel, 1806-1844</w:t>
                  </w:r>
                </w:p>
              </w:txbxContent>
            </v:textbox>
          </v:shape>
        </w:pict>
      </w:r>
      <w:r>
        <w:rPr>
          <w:b w:val="true"/>
          <w:color w:val="#55513C"/>
          <w:sz w:val="14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Kurfürst Friedrich NA iiheint 1. von Hessen</w:t>
      </w:r>
    </w:p>
    <w:p>
      <w:pPr>
        <w:ind w:right="1215" w:left="504"/>
        <w:spacing w:before="0" w:after="4" w:line="240" w:lineRule="auto"/>
        <w:jc w:val="left"/>
      </w:pPr>
      <w:r>
        <w:drawing>
          <wp:inline>
            <wp:extent cx="2160270" cy="2181225"/>
            <wp:docPr id="11" name="pic"/>
            <a:graphic>
              <a:graphicData uri="http://schemas.openxmlformats.org/drawingml/2006/picture">
                <pic:pic>
                  <pic:nvPicPr>
                    <pic:cNvPr id="12" name="test1"/>
                    <pic:cNvPicPr preferRelativeResize="false"/>
                  </pic:nvPicPr>
                  <pic:blipFill>
                    <a:blip r:embed="d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1080" w:firstLine="0"/>
        <w:spacing w:before="108" w:after="0" w:line="240" w:lineRule="auto"/>
        <w:jc w:val="left"/>
        <w:rPr>
          <w:b w:val="true"/>
          <w:color w:val="#55513C"/>
          <w:sz w:val="14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pict>
          <v:line strokeweight="0.55pt" strokecolor="#312F2B" from="28.7pt,0.35pt" to="198.5pt,0.3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55513C"/>
          <w:sz w:val="14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Kurfürstin Auguste von Hessen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70" w:space="187"/>
            <w:col w:w="5170" w:space="0"/>
          </w:cols>
          <w:pgMar w:bottom="2967" w:top="1754" w:right="569" w:left="762" w:header="720" w:footer="720"/>
          <w:titlePg w:val="false"/>
        </w:sectPr>
      </w:pPr>
    </w:p>
    <w:p/>
    <w:p>
      <w:pPr>
        <w:sectPr>
          <w:pgSz w:w="11918" w:h="16854" w:orient="portrait"/>
          <w:type w:val="nextPage"/>
          <w:textDirection w:val="lrTb"/>
          <w:pgMar w:bottom="1409" w:top="1166" w:right="1694" w:left="1855" w:header="720" w:footer="720"/>
          <w:titlePg w:val="false"/>
        </w:sectPr>
      </w:pPr>
    </w:p>
    <w:p>
      <w:pPr>
        <w:ind w:right="0" w:left="576" w:firstLine="-576"/>
        <w:spacing w:before="0" w:after="0" w:line="201" w:lineRule="auto"/>
        <w:jc w:val="left"/>
        <w:rPr>
          <w:b w:val="true"/>
          <w:color w:val="#3C3722"/>
          <w:sz w:val="16"/>
          <w:lang w:val="de-DE"/>
          <w:spacing w:val="38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F4F3DA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3C3722"/>
          <w:sz w:val="16"/>
          <w:lang w:val="de-DE"/>
          <w:spacing w:val="38"/>
          <w:w w:val="100"/>
          <w:strike w:val="false"/>
          <w:vertAlign w:val="baseline"/>
          <w:rFonts w:ascii="Times New Roman" w:hAnsi="Times New Roman"/>
        </w:rPr>
        <w:t xml:space="preserve">Irene Sch0 rmert, Gelsenkirchen - Johannes </w:t>
      </w:r>
      <w:r>
        <w:rPr>
          <w:b w:val="true"/>
          <w:color w:val="#3C3722"/>
          <w:sz w:val="17"/>
          <w:lang w:val="de-DE"/>
          <w:spacing w:val="38"/>
          <w:w w:val="100"/>
          <w:strike w:val="false"/>
          <w:vertAlign w:val="baseline"/>
          <w:rFonts w:ascii="Times New Roman" w:hAnsi="Times New Roman"/>
        </w:rPr>
        <w:t xml:space="preserve">Sie</w:t>
        <w:softHyphen/>
      </w:r>
      <w:r>
        <w:rPr>
          <w:b w:val="true"/>
          <w:color w:val="#3C372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 r e c h t, 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Gelsenkirchen, Silvester 1953/54.</w:t>
      </w:r>
    </w:p>
    <w:p>
      <w:pPr>
        <w:ind w:right="0" w:left="576" w:firstLine="-576"/>
        <w:spacing w:before="36" w:after="0" w:line="240" w:lineRule="auto"/>
        <w:jc w:val="left"/>
        <w:rPr>
          <w:b w:val="true"/>
          <w:color w:val="#3C3722"/>
          <w:sz w:val="16"/>
          <w:lang w:val="de-DE"/>
          <w:spacing w:val="3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Edith Korn, Kassel - Kurt Siebrecht, Kassel, den </w:t>
      </w: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14. 2. 1954.</w:t>
      </w:r>
    </w:p>
    <w:p>
      <w:pPr>
        <w:ind w:right="0" w:left="576" w:firstLine="-576"/>
        <w:spacing w:before="36" w:after="0" w:line="240" w:lineRule="auto"/>
        <w:jc w:val="left"/>
        <w:rPr>
          <w:b w:val="true"/>
          <w:color w:val="#3C3722"/>
          <w:sz w:val="16"/>
          <w:lang w:val="de-DE"/>
          <w:spacing w:val="3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Hallegerd Siebrecht, Bökendorf - Heimrich Mues.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Holzhausen Kr. Meter, Pfingsten 1954.</w:t>
      </w:r>
    </w:p>
    <w:p>
      <w:pPr>
        <w:ind w:right="0" w:left="576" w:firstLine="-576"/>
        <w:spacing w:before="36" w:after="0" w:line="213" w:lineRule="auto"/>
        <w:jc w:val="left"/>
        <w:rPr>
          <w:b w:val="true"/>
          <w:color w:val="#3C3722"/>
          <w:sz w:val="16"/>
          <w:lang w:val="de-DE"/>
          <w:spacing w:val="4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48"/>
          <w:w w:val="100"/>
          <w:strike w:val="false"/>
          <w:vertAlign w:val="baseline"/>
          <w:rFonts w:ascii="Times New Roman" w:hAnsi="Times New Roman"/>
        </w:rPr>
        <w:t xml:space="preserve">Ursula Siebrecht, Weißenfels - Gert Kraus, </w:t>
      </w:r>
      <w:r>
        <w:rPr>
          <w:b w:val="true"/>
          <w:color w:val="#3C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Pirna-Copitz, Pfingsten 1954.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Es feierten ihren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70. Geburtstag am 8, 3. 54 Fritz 5. Essen-Heisingen</w:t>
      </w:r>
    </w:p>
    <w:p>
      <w:pPr>
        <w:ind w:right="0" w:left="0" w:firstLine="0"/>
        <w:spacing w:before="0" w:after="0" w:line="187" w:lineRule="auto"/>
        <w:jc w:val="left"/>
        <w:tabs>
          <w:tab w:val="decimal" w:leader="none" w:pos="260"/>
          <w:tab w:val="right" w:leader="none" w:pos="4083"/>
        </w:tabs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78.	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14 3. 54 Ludwig 5. Esehershaueen</w:t>
      </w:r>
    </w:p>
    <w:p>
      <w:pPr>
        <w:ind w:right="0" w:left="0" w:firstLine="0"/>
        <w:spacing w:before="0" w:after="0" w:line="240" w:lineRule="auto"/>
        <w:jc w:val="left"/>
        <w:tabs>
          <w:tab w:val="decimal" w:leader="none" w:pos="260"/>
          <w:tab w:val="left" w:leader="none" w:pos="742"/>
          <w:tab w:val="right" w:leader="none" w:pos="4954"/>
        </w:tabs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82.	</w:t>
      </w:r>
      <w:r>
        <w:rPr>
          <w:b w:val="true"/>
          <w:color w:val="#3C3722"/>
          <w:sz w:val="16"/>
          <w:lang w:val="de-DE"/>
          <w:spacing w:val="-34"/>
          <w:w w:val="100"/>
          <w:strike w:val="false"/>
          <w:vertAlign w:val="baseline"/>
          <w:rFonts w:ascii="Times New Roman" w:hAnsi="Times New Roman"/>
        </w:rPr>
        <w:t xml:space="preserve">es	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„ i. 6. 54 Heemine S. geh. Nietneser - Wiensen</w:t>
      </w:r>
    </w:p>
    <w:p>
      <w:pPr>
        <w:ind w:right="0" w:left="0" w:firstLine="0"/>
        <w:spacing w:before="0" w:after="0" w:line="240" w:lineRule="auto"/>
        <w:jc w:val="left"/>
        <w:tabs>
          <w:tab w:val="decimal" w:leader="none" w:pos="260"/>
          <w:tab w:val="right" w:leader="none" w:pos="4447"/>
        </w:tabs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35.	</w:t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„ 10. 4. 54 Dora Binder geb. S. Letmathe</w:t>
      </w:r>
    </w:p>
    <w:p>
      <w:pPr>
        <w:ind w:right="0" w:left="0" w:firstLine="0"/>
        <w:spacing w:before="0" w:after="0" w:line="240" w:lineRule="auto"/>
        <w:jc w:val="left"/>
        <w:tabs>
          <w:tab w:val="decimal" w:leader="none" w:pos="260"/>
          <w:tab w:val="right" w:leader="none" w:pos="4083"/>
        </w:tabs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92.	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„ 4, 7. 54 Unsere verehrte Seniorin</w:t>
      </w:r>
    </w:p>
    <w:p>
      <w:pPr>
        <w:ind w:right="612" w:left="0" w:firstLine="0"/>
        <w:spacing w:before="0" w:after="0" w:line="240" w:lineRule="auto"/>
        <w:jc w:val="right"/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Frau Marie Hille geb. S. Uslar</w:t>
      </w:r>
    </w:p>
    <w:p>
      <w:pPr>
        <w:ind w:right="0" w:left="0" w:firstLine="216"/>
        <w:spacing w:before="144" w:after="0" w:line="240" w:lineRule="auto"/>
        <w:jc w:val="left"/>
        <w:rPr>
          <w:b w:val="true"/>
          <w:color w:val="#3C3722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Stadtoberinspektor Karl Siebrecht, Kassel, wurde mit </w:t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Wirkung vom 1.9. 1953 zum Stadtatntmann befördert,</w:t>
      </w:r>
    </w:p>
    <w:p>
      <w:pPr>
        <w:ind w:right="0" w:left="0" w:firstLine="216"/>
        <w:spacing w:before="0" w:after="0" w:line="240" w:lineRule="auto"/>
        <w:jc w:val="both"/>
        <w:rPr>
          <w:b w:val="true"/>
          <w:color w:val="#3C3722"/>
          <w:sz w:val="16"/>
          <w:lang w:val="de-DE"/>
          <w:spacing w:val="2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Norbert Siebrecht, Gelsenkirchen, hat am 3. 12, 1953 </w:t>
      </w:r>
      <w:r>
        <w:rPr>
          <w:b w:val="true"/>
          <w:color w:val="#3C3722"/>
          <w:sz w:val="12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Tor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der Handelskammer in Münster die Prüfung </w:t>
      </w:r>
      <w:r>
        <w:rPr>
          <w:b w:val="true"/>
          <w:color w:val="#3C3722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als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Elektro</w:t>
        <w:softHyphen/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meister abgelegt.</w:t>
      </w:r>
    </w:p>
    <w:p>
      <w:pPr>
        <w:ind w:right="0" w:left="0" w:firstLine="216"/>
        <w:spacing w:before="0" w:after="0" w:line="240" w:lineRule="auto"/>
        <w:jc w:val="both"/>
        <w:rPr>
          <w:b w:val="true"/>
          <w:color w:val="#3C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M a n f r e d Siebrecht, Kassel-Waldau, bestand im März 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1954 das Abitur. Auf der Technischen Hochschule in Hannover </w:t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hat er das chemo-technische Studium aufgenommen.</w:t>
      </w:r>
    </w:p>
    <w:p>
      <w:pPr>
        <w:ind w:right="0" w:left="0" w:firstLine="216"/>
        <w:spacing w:before="0" w:after="0" w:line="240" w:lineRule="auto"/>
        <w:jc w:val="both"/>
        <w:rPr>
          <w:b w:val="true"/>
          <w:color w:val="#3C3722"/>
          <w:sz w:val="16"/>
          <w:lang w:val="de-DE"/>
          <w:spacing w:val="2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Manfred Sieb? echt, Essen, bestand Ostern 1954 das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Abitur. Nach einer kaufm. Lehre in der Industrie wird er auf </w:t>
      </w:r>
      <w:r>
        <w:rPr>
          <w:b w:val="true"/>
          <w:color w:val="#3C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einer Haudelshochschule studieren, um Dipl, Kaufmann zu werden.</w:t>
      </w:r>
    </w:p>
    <w:p>
      <w:pPr>
        <w:ind w:right="0" w:left="0" w:firstLine="216"/>
        <w:spacing w:before="0" w:after="0" w:line="240" w:lineRule="auto"/>
        <w:jc w:val="both"/>
        <w:rPr>
          <w:b w:val="true"/>
          <w:color w:val="#3C3722"/>
          <w:sz w:val="16"/>
          <w:lang w:val="de-DE"/>
          <w:spacing w:val="2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Bernd Siehrecht, Kassel, 14 Jahre, wurde am 4. 10. </w:t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1953 3. Sieger im Schüler-Doppel </w:t>
      </w:r>
      <w:r>
        <w:rPr>
          <w:b w:val="true"/>
          <w:i w:val="true"/>
          <w:color w:val="#3C3722"/>
          <w:sz w:val="16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des </w:t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Hess. Tisehtennisvere </w:t>
      </w:r>
      <w:r>
        <w:rPr>
          <w:b w:val="true"/>
          <w:color w:val="#3C3722"/>
          <w:sz w:val="16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handes, Sportkreis Kassel, am 7. und B. 11. 1953 2. Sieger </w:t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in den Bezirksmeisterschaften Kasseler Sportvereine Hessen,.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am 15. 11. 1953 2. Sieger bei den Meisterschaften der Kasseler </w:t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Höh. unil Mittelschulen sowohl im Einzel als </w:t>
      </w:r>
      <w:r>
        <w:rPr>
          <w:b w:val="true"/>
          <w:i w:val="true"/>
          <w:color w:val="#3C3722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auch im </w:t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Schüler-</w:t>
      </w: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Doppel.</w:t>
      </w:r>
    </w:p>
    <w:p>
      <w:pPr>
        <w:ind w:right="0" w:left="0" w:firstLine="216"/>
        <w:spacing w:before="0" w:after="0" w:line="240" w:lineRule="auto"/>
        <w:jc w:val="both"/>
        <w:rPr>
          <w:b w:val="true"/>
          <w:color w:val="#3C3722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Antje Siebrecht, Kassel, 14 Jahre, wurde am </w:t>
      </w:r>
      <w:r>
        <w:rPr>
          <w:color w:val="#3C3722"/>
          <w:sz w:val="16"/>
          <w:lang w:val="de-DE"/>
          <w:spacing w:val="27"/>
          <w:w w:val="100"/>
          <w:strike w:val="false"/>
          <w:vertAlign w:val="baseline"/>
          <w:rFonts w:ascii="Arial" w:hAnsi="Arial"/>
        </w:rPr>
        <w:t xml:space="preserve">22.</w:t>
      </w:r>
      <w:r>
        <w:rPr>
          <w:b w:val="true"/>
          <w:color w:val="#3C3722"/>
          <w:sz w:val="17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6.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1953 im Dreikampf der Bundesjugendspiele mit 51 Punkten 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Sieger und am </w:t>
      </w:r>
      <w:r>
        <w:rPr>
          <w:b w:val="true"/>
          <w:color w:val="#3C3722"/>
          <w:sz w:val="16"/>
          <w:lang w:val="de-DE"/>
          <w:spacing w:val="12"/>
          <w:w w:val="80"/>
          <w:strike w:val="false"/>
          <w:vertAlign w:val="superscript"/>
          <w:rFonts w:ascii="Times New Roman" w:hAnsi="Times New Roman"/>
        </w:rPr>
        <w:t xml:space="preserve">11)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3. 1954 in den Vereinsjugend-Wettkämpfen Sieger mit 65,5 Punkten</w:t>
      </w:r>
    </w:p>
    <w:p>
      <w:pPr>
        <w:ind w:right="0" w:left="0" w:firstLine="216"/>
        <w:spacing w:before="0" w:after="216" w:line="240" w:lineRule="auto"/>
        <w:jc w:val="left"/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Zu obigen freudigen Ereignissen bringt die Sippe Siebreeht 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allen Beteiligten die herzlichsten Glückwünsche dar!</w:t>
      </w:r>
    </w:p>
    <w:p>
      <w:pPr>
        <w:ind w:right="0" w:left="144" w:firstLine="0"/>
        <w:spacing w:before="72" w:after="0" w:line="292" w:lineRule="auto"/>
        <w:jc w:val="left"/>
        <w:rPr>
          <w:b w:val="true"/>
          <w:color w:val="#3C3722"/>
          <w:sz w:val="23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9D977F" from="0pt,0.35pt" to="84.7pt,0.3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3C3722"/>
          <w:sz w:val="23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Sippenveranstaltungen</w:t>
      </w:r>
    </w:p>
    <w:p>
      <w:pPr>
        <w:ind w:right="72" w:left="0" w:firstLine="216"/>
        <w:spacing w:before="108" w:after="0" w:line="240" w:lineRule="auto"/>
        <w:jc w:val="both"/>
        <w:rPr>
          <w:b w:val="true"/>
          <w:color w:val="#3C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Neunkirchen, Kr. Siegen: Auf unserem Familientag iss Boden</w:t>
        <w:softHyphen/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felde stellte ich fest, daß viele Jugendliche unserer Sippe an</w:t>
        <w:softHyphen/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wesend waren. Aber leider gingen </w:t>
      </w:r>
      <w:r>
        <w:rPr>
          <w:b w:val="true"/>
          <w:i w:val="true"/>
          <w:color w:val="#3C3722"/>
          <w:sz w:val="16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wir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aneinander vorbei weil </w:t>
      </w:r>
      <w:r>
        <w:rPr>
          <w:b w:val="true"/>
          <w:color w:val="#3C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wir anis noch nicht alle kannten. Da kam mir der Gedanke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eines Bundbriefes damit wir uns näher kennenlernen und uns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des Reichtums der Sippengerneinsrha ft bewußt werden. Seit Dezember 1953 kursiert der Rundbrief unter 3.5 Jungen und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Mädchen unserer Sippe im Alter von 14-20 Jahren. Vergeßt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bitte nicht neue Anschriften hinzuzufügen. Hoffentlich gefällt </w:t>
      </w:r>
      <w:r>
        <w:rPr>
          <w:b w:val="true"/>
          <w:color w:val="#3C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Euch der Rundbrief und kommt bald wieder zu mir zurück.</w:t>
      </w:r>
    </w:p>
    <w:p>
      <w:pPr>
        <w:ind w:right="216" w:left="0" w:firstLine="0"/>
        <w:spacing w:before="0" w:after="0" w:line="283" w:lineRule="auto"/>
        <w:jc w:val="right"/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Eure Ingeborg aus Neunkirchen</w:t>
      </w:r>
    </w:p>
    <w:p>
      <w:pPr>
        <w:ind w:right="72" w:left="0" w:firstLine="144"/>
        <w:spacing w:before="72" w:after="0" w:line="228" w:lineRule="auto"/>
        <w:jc w:val="both"/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3C3523" from="103.35pt,0.8pt" to="154.7pt,0.8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Dr. August Siebrecht (Siehe Fam.-Ztg. Nr.7, S. 55-28) weilte </w:t>
      </w:r>
      <w:r>
        <w:rPr>
          <w:b w:val="true"/>
          <w:color w:val="#3C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im Dezember 1953 und Januar 1954 in Deutschland. Auf WuJeseh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hat er über diesen Aufenthalt folgende „Reiseeindrücke aus </w:t>
      </w:r>
      <w:r>
        <w:rPr>
          <w:b w:val="true"/>
          <w:color w:val="#3C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Deutschland" geschrieben:</w:t>
      </w:r>
    </w:p>
    <w:p>
      <w:pPr>
        <w:ind w:right="72" w:left="0" w:firstLine="144"/>
        <w:spacing w:before="36" w:after="0" w:line="218" w:lineRule="auto"/>
        <w:jc w:val="both"/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Butnee Aires, den 17. 4. 1954, Nach 15 Jahren wieder einmal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in der Heimat! Nach 29 Jahren wieder einmal </w:t>
      </w:r>
      <w:r>
        <w:rPr>
          <w:b w:val="true"/>
          <w:color w:val="#3C372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ein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Weihnachts</w:t>
        <w:softHyphen/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fest im Kreise der Familie! Zwei Monate Aufenthalt in Deutsch</w:t>
        <w:softHyphen/>
      </w:r>
      <w:r>
        <w:rPr>
          <w:b w:val="true"/>
          <w:color w:val="#3C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land, </w:t>
      </w:r>
      <w:r>
        <w:rPr>
          <w:b w:val="true"/>
          <w:i w:val="true"/>
          <w:color w:val="#3C3722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das </w:t>
      </w:r>
      <w:r>
        <w:rPr>
          <w:b w:val="true"/>
          <w:color w:val="#3C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ich zuletzt 1938 in seiner unversehrten Schönheit </w:t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sch. Wie aus geöffneten Schleusen stürzen die Eindrücke auf 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den Heimkehrer ein, der sich seit über 25 Jahren in Südamerika </w:t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zwar wohl, aber doch nur als Gast fühlt und Deutschland </w:t>
      </w:r>
      <w:r>
        <w:rPr>
          <w:b w:val="true"/>
          <w:color w:val="#3C3722"/>
          <w:sz w:val="16"/>
          <w:lang w:val="de-DE"/>
          <w:spacing w:val="10"/>
          <w:w w:val="80"/>
          <w:strike w:val="false"/>
          <w:vertAlign w:val="superscript"/>
          <w:rFonts w:ascii="Times New Roman" w:hAnsi="Times New Roman"/>
        </w:rPr>
        <w:t xml:space="preserve">.</w:t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'ins </w:t>
      </w:r>
      <w:r>
        <w:rPr>
          <w:b w:val="true"/>
          <w:color w:val="#3C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Hersen trug und trägt als </w:t>
      </w:r>
      <w:r>
        <w:rPr>
          <w:b w:val="true"/>
          <w:i w:val="true"/>
          <w:color w:val="#3C3722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das, </w:t>
      </w:r>
      <w:r>
        <w:rPr>
          <w:b w:val="true"/>
          <w:color w:val="#3C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was </w:t>
      </w:r>
      <w:r>
        <w:rPr>
          <w:b w:val="true"/>
          <w:i w:val="true"/>
          <w:color w:val="#3C372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es </w:t>
      </w:r>
      <w:r>
        <w:rPr>
          <w:b w:val="true"/>
          <w:color w:val="#3C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nur sein kann: als Heimat 1</w:t>
      </w:r>
    </w:p>
    <w:p>
      <w:pPr>
        <w:ind w:right="72" w:left="0" w:firstLine="144"/>
        <w:spacing w:before="72" w:after="0" w:line="223" w:lineRule="auto"/>
        <w:jc w:val="both"/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Bei all meinen früheren Geschäfti- und Erholungsreisen nach Deutschlz nx! beherrschte mich nur ein Grundgefühl die Freude 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über die Heimkehr ins Vaterland, in die Heimat, das Wieder</w:t>
        <w:softHyphen/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sehen mit der Familie und den Freunden. Ein Gefühl, das mit </w:t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 Annäherung stetig und ungetrübt sich steigerte bis zu jenem 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mit Spannung erwarteten Augenblick, wo erstmalig deutsches </w:t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Land in Sieht kam und man erstmalig denn Fuß wieder auf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deutsehen Boden setzte, erfüllt von dem Gefühl des Geborgen</w:t>
        <w:softHyphen/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seies und der frohen Erwartung1</w:t>
      </w:r>
    </w:p>
    <w:p>
      <w:pPr>
        <w:ind w:right="72" w:left="0" w:firstLine="144"/>
        <w:spacing w:before="36" w:after="72" w:line="223" w:lineRule="auto"/>
        <w:jc w:val="both"/>
        <w:rPr>
          <w:b w:val="true"/>
          <w:color w:val="#3C3722"/>
          <w:sz w:val="16"/>
          <w:lang w:val="de-DE"/>
          <w:spacing w:val="2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WeleL ein Unterschied heute nach all den Ereignissen, </w:t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die Hintee une liegen] Die 36 Flugstunden von Buenos Aires </w:t>
      </w:r>
      <w:r>
        <w:rPr>
          <w:b w:val="true"/>
          <w:color w:val="#3C3722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nach Frankfurt/M. gaben Zeit zur Vorbereitung aber nicht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zur Klärung. Die Auswirkungen von Krieg, Tod, Zerstörung</w:t>
      </w:r>
    </w:p>
    <w:p>
      <w:pPr>
        <w:ind w:right="0" w:left="0" w:firstLine="72"/>
        <w:spacing w:before="0" w:after="0" w:line="223" w:lineRule="auto"/>
        <w:jc w:val="both"/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526.35pt;height:6.65pt;z-index:-992;margin-left:-267.85pt;margin-top:765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0" w:lineRule="auto"/>
                    <w:jc w:val="center"/>
                    <w:framePr w:hAnchor="text" w:vAnchor="text" w:x="-5357" w:y="15307" w:w="10527" w:h="133" w:hSpace="0" w:vSpace="0" w:wrap="3"/>
                    <w:rPr>
                      <w:b w:val="true"/>
                      <w:color w:val="#3C3722"/>
                      <w:sz w:val="12"/>
                      <w:lang w:val="de-DE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3C3722"/>
                      <w:sz w:val="12"/>
                      <w:lang w:val="de-DE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BRAUN-DRUCK BOCHUM MCHERSTR. 33</w:t>
                  </w:r>
                </w:p>
              </w:txbxContent>
            </v:textbox>
          </v:shape>
        </w:pic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und Wiedereufbau sollten Gestalt für mich annehmen, das </w:t>
      </w:r>
      <w:r>
        <w:rPr>
          <w:b w:val="true"/>
          <w:color w:val="#3C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tausendfach Gedachte und Vorgestellte sollte Wirklichkeit werden.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Alu beklemmender Spannung erblickte ich durch Nebelfetzen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hindurch die ersten Häuser von Frankfurt und es wurde der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Grundeindrurk geboren, der mich mit magischer Kraft auf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meinen Reisen begleitete: Was ist oder was war zerstört?</w:t>
      </w:r>
    </w:p>
    <w:p>
      <w:pPr>
        <w:ind w:right="0" w:left="0" w:firstLine="216"/>
        <w:spacing w:before="72" w:after="0" w:line="223" w:lineRule="auto"/>
        <w:jc w:val="both"/>
        <w:rPr>
          <w:b w:val="true"/>
          <w:color w:val="#3C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Vor dem Grab der Eitern, die ich erstmalig nach einer </w:t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RückkEhr nicht mehr vorfand und den Ruinen deutscher Städte </w:t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habe ich mit jener Trauer gestanden, die stumm macht und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sehmetzlieh bedrückt und immer wieder </w:t>
      </w:r>
      <w:r>
        <w:rPr>
          <w:b w:val="true"/>
          <w:i w:val="true"/>
          <w:color w:val="#3C3722"/>
          <w:sz w:val="16"/>
          <w:lang w:val="de-DE"/>
          <w:spacing w:val="25"/>
          <w:w w:val="100"/>
          <w:strike w:val="false"/>
          <w:vertAlign w:val="baseline"/>
          <w:rFonts w:ascii="Times New Roman" w:hAnsi="Times New Roman"/>
        </w:rPr>
        <w:t xml:space="preserve">nach dem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Sinn und 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den Urhebern dieser aus Neid und Haß geborenen untneuseh</w:t>
        <w:softHyphen/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lichen Sinnlosigkeiten fragen läßt. Der Gedanke an die immer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noch „et reetIsleten Stäche Kassel, Kenn, Berlin und Nürnberg, </w:t>
      </w:r>
      <w:r>
        <w:rPr>
          <w:b w:val="true"/>
          <w:color w:val="#3C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 in meinem Leben eine besondere Bedeutung gewonnen haben, 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überschattet selbst die frohen Stunden wie ein allgegenwärtiger </w:t>
      </w:r>
      <w:r>
        <w:rPr>
          <w:b w:val="true"/>
          <w:color w:val="#3C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Albdruck. Und dennoch bleibt eine große trostreiche Freude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die das Herz weit macht: die unvergängliche, unzerstörte herr</w:t>
        <w:softHyphen/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liche deutsche Landschaft im Herbstkleid, das eher dem Vor</w:t>
        <w:softHyphen/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frühling ähnelte und im tiefen Schnee. Nach 29 Jahren wieder </w:t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Märchenwelt eines rauhreifgeeelemückten Waldes, die aus </w:t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Jugenderinnerungen und froher Vergangenheit ein Bild erstehen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läßt, das hoffnungsfroh in eine bessere, schönere Zukunft weist.</w:t>
      </w:r>
    </w:p>
    <w:p>
      <w:pPr>
        <w:ind w:right="0" w:left="0" w:firstLine="216"/>
        <w:spacing w:before="72" w:after="0" w:line="225" w:lineRule="auto"/>
        <w:jc w:val="both"/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dieses Bild der scharfen Kontraste tritt überall in Er</w:t>
        <w:softHyphen/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scheinung: bei der Betrachtung der Menschen mit ihrem Tun 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und Denken. bei der Jugend, ihren angenommenen landfremden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Eigenheiten des Auftretens und der geistigen und charakter</w:t>
        <w:softHyphen/>
      </w:r>
      <w:r>
        <w:rPr>
          <w:b w:val="true"/>
          <w:color w:val="#3C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'Heer. Einstellung einerseits und der herzerfrischenden Bewahrung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alter Tugenden und gesunder Reaktion gegen das Verflachende </w:t>
      </w:r>
      <w:r>
        <w:rPr>
          <w:color w:val="#3C3722"/>
          <w:sz w:val="14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iri </w:t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yieleu .beobachteten Fällen, die zuversichtlich stimmen. Ach-</w:t>
      </w:r>
      <w:r>
        <w:rPr>
          <w:b w:val="true"/>
          <w:color w:val="#3C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tune und Wertschätzung dem fremden Menschen gegenüber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sind Ausdruck weiser Toleranz, aber beschämend wirkt die </w:t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hemmungslose Freigabe oder Anbiederung, die mit persönlicher </w:t>
      </w:r>
      <w:r>
        <w:rPr>
          <w:b w:val="true"/>
          <w:color w:val="#3C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oder nationaler Würde nicht mehr zu vereinbaren sind. -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Schade1 - Es gab so viele Beispiele dafür, die ein Deutscher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subscript"/>
          <w:rFonts w:ascii="Times New Roman" w:hAnsi="Times New Roman"/>
        </w:rPr>
        <w:t xml:space="preserve">e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b w:val="true"/>
          <w:color w:val="#3C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dem Trommelfeuer der antideutschen Kriegs- und Nachkriegs</w:t>
        <w:softHyphen/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propaganda im Ausland ausgesetzt war, schwerlich zu billigen </w:t>
      </w: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vermag.</w:t>
      </w:r>
    </w:p>
    <w:p>
      <w:pPr>
        <w:ind w:right="0" w:left="0" w:firstLine="144"/>
        <w:spacing w:before="108" w:after="0" w:line="223" w:lineRule="auto"/>
        <w:jc w:val="both"/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Aber in all diesen Gegensätzlichkeiten fand ich immer wieder </w:t>
      </w:r>
      <w:r>
        <w:rPr>
          <w:b w:val="true"/>
          <w:color w:val="#3C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zu einem ruhenden Pol zurück: der Familie. Die Schwestern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und der Bruder mit ihren Ehegatten. die älter geworden sind </w:t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wie wir alle, dazu abgeklärter durch Leid und Lest der ver</w:t>
        <w:softHyphen/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gategenee Jahre aber unseräadert in </w:t>
      </w:r>
      <w:r>
        <w:rPr>
          <w:b w:val="true"/>
          <w:i w:val="true"/>
          <w:color w:val="#3C3722"/>
          <w:sz w:val="16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3C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liebenden Fürsorglieb</w:t>
        <w:softHyphen/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keif und beglückenden Gastfreundlichkeit dem Heimgekehrten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gegenüber. Dazu die neue Welt der jungen Generation, die ich 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als Kinder verließ und die nun selbst schon ihren eigenen Fami</w:t>
        <w:softHyphen/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lienkreis bilden als lebendige Glieder der großen Sippe Siebrecht Da fand ich noch die unverfälschten Auffassungen von Femilien</w:t>
        <w:softHyphen/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sinn, die einem das Zuhausefühlen leicht machen.</w:t>
      </w:r>
    </w:p>
    <w:p>
      <w:pPr>
        <w:ind w:right="0" w:left="0" w:firstLine="216"/>
        <w:spacing w:before="72" w:after="0" w:line="225" w:lineRule="auto"/>
        <w:jc w:val="both"/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Dieses beglückende Erleben fand seine bekräftigende Be</w:t>
        <w:softHyphen/>
      </w:r>
      <w:r>
        <w:rPr>
          <w:b w:val="true"/>
          <w:color w:val="#3C3722"/>
          <w:sz w:val="16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etätigung durch das erstmalige Zusammensein mit Neils </w:t>
      </w:r>
      <w:r>
        <w:rPr>
          <w:b w:val="true"/>
          <w:color w:val="#3C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Alexander und Hia Siebrecht, unserem wahrhaften Sippen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vater und unserer getreuen Sippenmutter. Bei einer Flasche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Moselweiu vertieften wir uns in Sippenangelegenheiten. Ich lernte die Stammtafeln und Dokumente kennen, die mit be</w:t>
        <w:softHyphen/>
      </w:r>
      <w:r>
        <w:rPr>
          <w:b w:val="true"/>
          <w:color w:val="#3C3722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wundernswertem Fleiß und unendlicher Liebe zusamutengetragen, </w:t>
      </w:r>
      <w:r>
        <w:rPr>
          <w:b w:val="true"/>
          <w:color w:val="#3C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geordnet, verarbeitet und ausgewertet sind. Wir fanden vom 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ersten Augenblick zueinander, getragen von Sympathie 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subscript"/>
          <w:rFonts w:ascii="Times New Roman" w:hAnsi="Times New Roman"/>
        </w:rPr>
        <w:t xml:space="preserve">e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uild </w:t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Vertrauen, wie echte Sippenbruderschaft es zur Selbstverständ</w:t>
        <w:softHyphen/>
      </w:r>
      <w:r>
        <w:rPr>
          <w:b w:val="true"/>
          <w:color w:val="#3C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lichkeit werden läßt.</w:t>
      </w:r>
    </w:p>
    <w:p>
      <w:pPr>
        <w:ind w:right="0" w:left="0" w:firstLine="144"/>
        <w:spacing w:before="72" w:after="0" w:line="225" w:lineRule="auto"/>
        <w:jc w:val="both"/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Leider war meine Zeit in Deutschlana so kurz bemessen, daß </w:t>
      </w:r>
      <w:r>
        <w:rPr>
          <w:b w:val="true"/>
          <w:color w:val="#3C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ich nicht alle die Familien und Sippenmitglieder aufsuchen </w:t>
      </w:r>
      <w:r>
        <w:rPr>
          <w:b w:val="true"/>
          <w:color w:val="#3C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konnte, die mir nahestehen. ich bitte sie, Geduld bis zum nächsten Besuch zu haben, der hoffentlich in nicht gar zu 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ferner Zukunft Hegen möge.</w:t>
      </w:r>
    </w:p>
    <w:p>
      <w:pPr>
        <w:ind w:right="0" w:left="0" w:firstLine="144"/>
        <w:spacing w:before="72" w:after="0" w:line="223" w:lineRule="auto"/>
        <w:jc w:val="both"/>
        <w:rPr>
          <w:b w:val="true"/>
          <w:color w:val="#3C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Tief beeindruckte mich der deutsche Wiederaufbau. Ich besuchte </w:t>
      </w:r>
      <w:r>
        <w:rPr>
          <w:b w:val="true"/>
          <w:color w:val="#3C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eine Anzahl </w:t>
      </w:r>
      <w:r>
        <w:rPr>
          <w:b w:val="true"/>
          <w:color w:val="#3C3722"/>
          <w:sz w:val="16"/>
          <w:lang w:val="de-DE"/>
          <w:spacing w:val="7"/>
          <w:w w:val="8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3C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von Fabriken der verschiedensten Industriezweige, die </w:t>
      </w:r>
      <w:r>
        <w:rPr>
          <w:b w:val="true"/>
          <w:color w:val="#3C3722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in ihrer modernen Ausstattung Musterbeispiele der Fertigung dar</w:t>
        <w:softHyphen/>
      </w:r>
      <w:r>
        <w:rPr>
          <w:b w:val="true"/>
          <w:color w:val="#3C3722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stellen. Uber die. negativen Eindrücke hinweg kehrte ich nach Ar</w:t>
        <w:softHyphen/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gentieien zurück mit der Freude und Gewißheit im Herzen: die 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deutsche Heimat ist als unvergiingliehee köstliches Gut geblieben; die Menschen leben und arbeiten hart, aber ihre Mühen sind von </w:t>
      </w: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Erfolg gekrönt. Geist und Wille sind stark geblieben, um den </w:t>
      </w:r>
      <w:r>
        <w:rPr>
          <w:b w:val="true"/>
          <w:color w:val="#3C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Zusammenbruch zu überwinden. Und wenn fremde Mächte es </w:t>
      </w:r>
      <w:r>
        <w:rPr>
          <w:b w:val="true"/>
          <w:color w:val="#3C3722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nicht anders fügen sollten, </w:t>
      </w:r>
      <w:r>
        <w:rPr>
          <w:b w:val="true"/>
          <w:i w:val="true"/>
          <w:color w:val="#3C3722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dann </w:t>
      </w:r>
      <w:r>
        <w:rPr>
          <w:b w:val="true"/>
          <w:color w:val="#3C3722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ist auch der Weg in eine 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freundlichere Zukunft frei.</w:t>
      </w:r>
    </w:p>
    <w:p>
      <w:pPr>
        <w:ind w:right="72" w:left="0" w:firstLine="144"/>
        <w:spacing w:before="72" w:after="0" w:line="220" w:lineRule="auto"/>
        <w:jc w:val="left"/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In diesem Sinne grüße ich alle Sippenmitglieder mit einem </w:t>
      </w:r>
      <w:r>
        <w:rPr>
          <w:b w:val="true"/>
          <w:color w:val="#3C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heffnungsfrahen .,Auf baldiges Wiedersehen!"</w:t>
      </w:r>
    </w:p>
    <w:p>
      <w:pPr>
        <w:ind w:right="684" w:left="0" w:firstLine="0"/>
        <w:spacing w:before="36" w:after="0" w:line="194" w:lineRule="auto"/>
        <w:jc w:val="right"/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Euer</w:t>
      </w:r>
    </w:p>
    <w:p>
      <w:pPr>
        <w:ind w:right="252" w:left="0" w:firstLine="0"/>
        <w:spacing w:before="36" w:after="72" w:line="220" w:lineRule="auto"/>
        <w:jc w:val="right"/>
        <w:rPr>
          <w:b w:val="true"/>
          <w:color w:val="#3C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Gustel Siehreeht</w:t>
      </w:r>
    </w:p>
    <w:p>
      <w:pPr>
        <w:ind w:right="72" w:left="0" w:firstLine="144"/>
        <w:spacing w:before="72" w:after="0" w:line="240" w:lineRule="auto"/>
        <w:jc w:val="both"/>
        <w:rPr>
          <w:b w:val="true"/>
          <w:color w:val="#3C3722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3A331E" from="102.25pt,0.8pt" to="153.8pt,0.8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3C3722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Aio - USA. George v. Siebrecht hat in Arizona 5 Acker </w:t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Land für einen Angehörigen unserer Sippe, der nach Amerika </w:t>
      </w:r>
      <w:r>
        <w:rPr>
          <w:b w:val="true"/>
          <w:color w:val="#3C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auswandern und sich in Arizona ansiedeln will, erworben. Nähere </w:t>
      </w:r>
      <w:r>
        <w:rPr>
          <w:b w:val="true"/>
          <w:color w:val="#3C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Auskunft erteilt Hans Alexander Siebrecht, Kassel.</w:t>
      </w:r>
    </w:p>
    <w:sectPr>
      <w:pgSz w:w="11918" w:h="16854" w:orient="portrait"/>
      <w:type w:val="nextPage"/>
      <w:textDirection w:val="lrTb"/>
      <w:cols w:sep="0" w:num="2" w:space="0" w:equalWidth="0">
        <w:col w:w="5170" w:space="187"/>
        <w:col w:w="5170" w:space="0"/>
      </w:cols>
      <w:pgMar w:bottom="248" w:top="1377" w:right="554" w:left="77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hyperlink" Target="http://gest.um" TargetMode="External" Id="drId6" /><Relationship Type="http://schemas.openxmlformats.org/officeDocument/2006/relationships/image" Target="/word/media/image4.png" Id="drId7" /><Relationship Type="http://schemas.openxmlformats.org/officeDocument/2006/relationships/image" Target="/word/media/image5.png" Id="drId8" /><Relationship Type="http://schemas.openxmlformats.org/officeDocument/2006/relationships/image" Target="/word/media/image6.png" Id="drId9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